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2663" w14:textId="77777777" w:rsidR="00463380" w:rsidRDefault="00463380">
      <w:pPr>
        <w:jc w:val="center"/>
        <w:rPr>
          <w:sz w:val="6"/>
          <w:szCs w:val="6"/>
        </w:rPr>
      </w:pPr>
    </w:p>
    <w:p w14:paraId="3BAC8479" w14:textId="77777777" w:rsidR="00463380" w:rsidRDefault="00463380">
      <w:pPr>
        <w:jc w:val="center"/>
        <w:rPr>
          <w:sz w:val="6"/>
          <w:szCs w:val="6"/>
        </w:rPr>
      </w:pPr>
    </w:p>
    <w:p w14:paraId="6462EDFF" w14:textId="77777777" w:rsidR="00463380" w:rsidRDefault="00C942AD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14:paraId="425139E3" w14:textId="77777777" w:rsidR="00463380" w:rsidRDefault="00463380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14:paraId="412682AC" w14:textId="77777777" w:rsidR="00463380" w:rsidRDefault="00C942AD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63380" w14:paraId="14DC0107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C5B7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0F764" w14:textId="15D3D4FB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cs="宋体"/>
                <w:sz w:val="20"/>
                <w:szCs w:val="20"/>
              </w:rPr>
              <w:t>2020</w:t>
            </w:r>
            <w:r w:rsidR="00C9390A">
              <w:rPr>
                <w:rFonts w:eastAsia="宋体" w:cs="宋体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F7F2E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0F54" w14:textId="74B919FE" w:rsidR="00463380" w:rsidRPr="00C9390A" w:rsidRDefault="00C942AD">
            <w:pPr>
              <w:tabs>
                <w:tab w:val="left" w:pos="532"/>
              </w:tabs>
              <w:spacing w:line="340" w:lineRule="exact"/>
              <w:jc w:val="center"/>
              <w:rPr>
                <w:rFonts w:eastAsia="PMingLiU"/>
                <w:sz w:val="18"/>
                <w:szCs w:val="18"/>
              </w:rPr>
            </w:pPr>
            <w:r w:rsidRPr="00C9390A"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雅思阅读</w:t>
            </w:r>
            <w:r w:rsidR="00C9390A" w:rsidRPr="00C9390A">
              <w:rPr>
                <w:rFonts w:ascii="宋体" w:eastAsia="宋体" w:hAnsi="宋体" w:cs="宋体" w:hint="eastAsia"/>
                <w:sz w:val="18"/>
                <w:szCs w:val="18"/>
                <w:lang w:val="zh-TW" w:eastAsia="zh-TW"/>
              </w:rPr>
              <w:t>与写作</w:t>
            </w:r>
            <w:r w:rsidR="00C9390A" w:rsidRPr="00C9390A">
              <w:rPr>
                <w:rFonts w:ascii="宋体" w:eastAsia="宋体" w:hAnsi="宋体" w:cs="宋体" w:hint="eastAsia"/>
                <w:sz w:val="18"/>
                <w:szCs w:val="18"/>
                <w:lang w:val="zh-TW"/>
              </w:rPr>
              <w:t>2</w:t>
            </w:r>
          </w:p>
        </w:tc>
      </w:tr>
      <w:tr w:rsidR="00463380" w14:paraId="4F8E9A92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03897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7EAE6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3E90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FF52" w14:textId="19D23121" w:rsidR="00463380" w:rsidRPr="00C9390A" w:rsidRDefault="00C9390A">
            <w:pPr>
              <w:tabs>
                <w:tab w:val="left" w:pos="532"/>
              </w:tabs>
              <w:spacing w:line="340" w:lineRule="exact"/>
              <w:jc w:val="center"/>
              <w:rPr>
                <w:rFonts w:eastAsia="PMingLiU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</w:t>
            </w:r>
          </w:p>
        </w:tc>
      </w:tr>
      <w:tr w:rsidR="00463380" w14:paraId="75F46711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AC35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72693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田云青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AD85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0922C" w14:textId="77777777" w:rsidR="00463380" w:rsidRDefault="00C942AD">
            <w:pPr>
              <w:tabs>
                <w:tab w:val="left" w:pos="532"/>
              </w:tabs>
              <w:spacing w:line="340" w:lineRule="exact"/>
            </w:pPr>
            <w:r>
              <w:rPr>
                <w:rFonts w:ascii="宋体" w:eastAsia="宋体" w:hAnsi="宋体" w:cs="宋体"/>
                <w:sz w:val="21"/>
                <w:szCs w:val="21"/>
              </w:rPr>
              <w:t>luckyssn@163.com</w:t>
            </w:r>
          </w:p>
        </w:tc>
      </w:tr>
      <w:tr w:rsidR="00463380" w14:paraId="04B17678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2E326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F8E8" w14:textId="6F1AF377" w:rsidR="00463380" w:rsidRDefault="00C942AD">
            <w:pPr>
              <w:tabs>
                <w:tab w:val="left" w:pos="532"/>
              </w:tabs>
              <w:spacing w:line="340" w:lineRule="exact"/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>
              <w:rPr>
                <w:rFonts w:ascii="Cambria" w:eastAsia="Cambria" w:hAnsi="Cambria" w:cs="Cambria"/>
                <w:sz w:val="20"/>
                <w:szCs w:val="20"/>
                <w:lang w:val="zh-TW" w:eastAsia="zh-TW"/>
              </w:rPr>
              <w:t>新闻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  <w:r w:rsidR="00C9390A">
              <w:rPr>
                <w:rFonts w:ascii="宋体" w:eastAsia="宋体" w:hAnsi="宋体" w:cs="宋体" w:hint="eastAsia"/>
                <w:sz w:val="20"/>
                <w:szCs w:val="20"/>
              </w:rPr>
              <w:t>（双语）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966E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CABA4" w14:textId="128FC38C" w:rsidR="00463380" w:rsidRDefault="00D70066"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>3</w:t>
            </w:r>
            <w:r>
              <w:t>25</w:t>
            </w:r>
          </w:p>
        </w:tc>
      </w:tr>
      <w:tr w:rsidR="00463380" w14:paraId="1D31C648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A7C70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499EC" w14:textId="77777777" w:rsidR="00463380" w:rsidRDefault="00C942AD">
            <w:pPr>
              <w:tabs>
                <w:tab w:val="left" w:pos="532"/>
              </w:tabs>
              <w:spacing w:line="340" w:lineRule="exact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周三课前</w:t>
            </w:r>
          </w:p>
        </w:tc>
      </w:tr>
      <w:tr w:rsidR="00463380" w14:paraId="3C17C170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07FF1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F47A" w14:textId="77777777" w:rsidR="00463380" w:rsidRDefault="00C942AD">
            <w:pPr>
              <w:tabs>
                <w:tab w:val="left" w:pos="532"/>
              </w:tabs>
              <w:spacing w:line="340" w:lineRule="exact"/>
            </w:pPr>
            <w:r>
              <w:rPr>
                <w:rFonts w:ascii="Calibri" w:eastAsia="Calibri" w:hAnsi="Calibri" w:cs="Calibri"/>
                <w:sz w:val="20"/>
                <w:szCs w:val="20"/>
                <w:lang w:val="zh-TW" w:eastAsia="zh-TW"/>
              </w:rPr>
              <w:t>胡敏</w:t>
            </w:r>
            <w:r>
              <w:rPr>
                <w:rFonts w:ascii="PMingLiU" w:eastAsia="PMingLiU" w:hAnsi="PMingLiU" w:cs="PMingLiU"/>
                <w:sz w:val="20"/>
                <w:szCs w:val="20"/>
                <w:lang w:val="zh-TW" w:eastAsia="zh-TW"/>
              </w:rPr>
              <w:t>雅思教材第</w:t>
            </w:r>
            <w:r>
              <w:rPr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  <w:lang w:val="zh-TW" w:eastAsia="zh-TW"/>
              </w:rPr>
              <w:t>代</w:t>
            </w:r>
          </w:p>
        </w:tc>
      </w:tr>
      <w:tr w:rsidR="00463380" w14:paraId="508854AA" w14:textId="77777777">
        <w:trPr>
          <w:trHeight w:val="6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4CCB6" w14:textId="77777777" w:rsidR="00463380" w:rsidRDefault="00C942AD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58F5" w14:textId="77777777" w:rsidR="00463380" w:rsidRDefault="00C942AD">
            <w:pPr>
              <w:tabs>
                <w:tab w:val="left" w:pos="532"/>
              </w:tabs>
              <w:spacing w:line="340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  <w:lang w:val="zh-TW" w:eastAsia="zh-TW"/>
              </w:rPr>
              <w:t>剑桥雅思考试全真题</w:t>
            </w:r>
          </w:p>
          <w:p w14:paraId="057765C8" w14:textId="77777777" w:rsidR="00463380" w:rsidRDefault="00C942AD">
            <w:pPr>
              <w:tabs>
                <w:tab w:val="left" w:pos="532"/>
              </w:tabs>
              <w:spacing w:line="340" w:lineRule="exact"/>
            </w:pPr>
            <w:r>
              <w:rPr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  <w:lang w:val="zh-TW" w:eastAsia="zh-TW"/>
              </w:rPr>
              <w:t>分达人</w:t>
            </w:r>
          </w:p>
        </w:tc>
      </w:tr>
    </w:tbl>
    <w:p w14:paraId="1924E1A4" w14:textId="77777777" w:rsidR="00463380" w:rsidRDefault="00463380">
      <w:pPr>
        <w:spacing w:before="180" w:after="180"/>
        <w:ind w:left="108" w:hanging="108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36F108ED" w14:textId="77777777" w:rsidR="00463380" w:rsidRDefault="00463380">
      <w:pPr>
        <w:spacing w:line="340" w:lineRule="exact"/>
        <w:rPr>
          <w:rFonts w:ascii="Calibri" w:eastAsia="Calibri" w:hAnsi="Calibri" w:cs="Calibri"/>
          <w:b/>
          <w:bCs/>
        </w:rPr>
      </w:pPr>
    </w:p>
    <w:p w14:paraId="57F0365A" w14:textId="77777777" w:rsidR="00463380" w:rsidRDefault="00C942AD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2977"/>
      </w:tblGrid>
      <w:tr w:rsidR="00463380" w14:paraId="603297BA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1F4C3" w14:textId="77777777" w:rsidR="00463380" w:rsidRDefault="00C942AD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次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79D0F" w14:textId="77777777" w:rsidR="00463380" w:rsidRDefault="00C942AD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EF1C" w14:textId="77777777" w:rsidR="00463380" w:rsidRDefault="00C942AD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FAE2" w14:textId="77777777" w:rsidR="00463380" w:rsidRDefault="00C942AD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463380" w14:paraId="0C619347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39C81" w14:textId="6B5122AF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1-</w:t>
            </w:r>
            <w: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7C3DA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考试概况及阅读定位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14481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5B1F" w14:textId="77777777" w:rsidR="00C9390A" w:rsidRDefault="00C942AD">
            <w:pPr>
              <w:rPr>
                <w:rFonts w:ascii="宋体" w:eastAsia="PMingLiU" w:hAnsi="宋体" w:cs="宋体"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每次真题中抽出有代表性的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4-6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篇</w:t>
            </w:r>
          </w:p>
          <w:p w14:paraId="149DFF8D" w14:textId="311D7593" w:rsidR="00463380" w:rsidRDefault="00C942AD"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文章（题目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精读）</w:t>
            </w:r>
          </w:p>
        </w:tc>
      </w:tr>
      <w:tr w:rsidR="00463380" w14:paraId="4929674A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BB01C" w14:textId="7E93A3D6" w:rsidR="00463380" w:rsidRDefault="00C9390A" w:rsidP="00C9390A">
            <w:pPr>
              <w:widowControl/>
              <w:jc w:val="center"/>
            </w:pPr>
            <w:r>
              <w:rPr>
                <w:rFonts w:hint="eastAsia"/>
              </w:rPr>
              <w:t>3-</w:t>
            </w:r>
            <w: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E72E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同义词替换的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中方法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B4B8" w14:textId="77777777" w:rsidR="00463380" w:rsidRDefault="00C942AD">
            <w:pPr>
              <w:widowControl/>
              <w:ind w:firstLine="180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5A4A1" w14:textId="77777777" w:rsidR="00463380" w:rsidRDefault="00463380"/>
        </w:tc>
      </w:tr>
      <w:tr w:rsidR="00463380" w14:paraId="56543E83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C6191" w14:textId="0209BF2D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5-</w:t>
            </w:r>
            <w: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7CFCA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逻辑词详解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6999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EFE07" w14:textId="77777777" w:rsidR="00463380" w:rsidRDefault="00463380"/>
        </w:tc>
      </w:tr>
      <w:tr w:rsidR="00463380" w14:paraId="056EACFC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F1DF9" w14:textId="69B5DC33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7-</w:t>
            </w:r>
            <w: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D95D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段落框架结构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87AA9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66FE0" w14:textId="77777777" w:rsidR="00463380" w:rsidRDefault="00463380"/>
        </w:tc>
      </w:tr>
      <w:tr w:rsidR="00463380" w14:paraId="7086CDBC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EF367" w14:textId="137DDBC9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9-</w:t>
            </w:r>
            <w:r>
              <w:t>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C5E34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长难句分析与断句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DC0A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452BC" w14:textId="77777777" w:rsidR="00463380" w:rsidRDefault="00463380"/>
        </w:tc>
      </w:tr>
      <w:tr w:rsidR="00463380" w14:paraId="4DE506B2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FA486" w14:textId="0BB516CC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79300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实验类文章特点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5D9D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7181E" w14:textId="77777777" w:rsidR="00463380" w:rsidRDefault="00463380"/>
        </w:tc>
      </w:tr>
      <w:tr w:rsidR="00463380" w14:paraId="2AA63A84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EC5A9" w14:textId="0C8995AB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CCEC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大主要题型总结与分析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3C1F" w14:textId="77777777" w:rsidR="00463380" w:rsidRDefault="00C942AD">
            <w:pPr>
              <w:widowControl/>
              <w:ind w:firstLine="180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2488E" w14:textId="77777777" w:rsidR="00463380" w:rsidRDefault="00463380"/>
        </w:tc>
      </w:tr>
      <w:tr w:rsidR="00463380" w14:paraId="44D1F888" w14:textId="77777777">
        <w:trPr>
          <w:trHeight w:val="40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FA601" w14:textId="34DD83FE" w:rsidR="00463380" w:rsidRDefault="00C9390A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5C37" w14:textId="77777777" w:rsidR="00463380" w:rsidRDefault="00C942AD">
            <w:pPr>
              <w:widowControl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模考及题目解析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7A61" w14:textId="77777777" w:rsidR="00463380" w:rsidRDefault="00C942A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讲课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练习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9B141" w14:textId="77777777" w:rsidR="00463380" w:rsidRDefault="00463380"/>
        </w:tc>
      </w:tr>
    </w:tbl>
    <w:p w14:paraId="46386527" w14:textId="77777777" w:rsidR="00463380" w:rsidRDefault="00463380">
      <w:pPr>
        <w:spacing w:before="180" w:after="180"/>
        <w:ind w:left="108" w:hanging="108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7C8D6AA5" w14:textId="77777777" w:rsidR="00463380" w:rsidRDefault="00463380">
      <w:pPr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58414835" w14:textId="77777777" w:rsidR="00463380" w:rsidRDefault="00463380">
      <w:pPr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5B7BF44A" w14:textId="77777777" w:rsidR="00463380" w:rsidRDefault="00463380">
      <w:pPr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3D57AF52" w14:textId="77777777" w:rsidR="00463380" w:rsidRDefault="00463380">
      <w:pPr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14:paraId="67EDC0F7" w14:textId="77777777" w:rsidR="00463380" w:rsidRDefault="00C942AD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7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2"/>
      </w:tblGrid>
      <w:tr w:rsidR="00C9390A" w:rsidRPr="00C9390A" w14:paraId="2BCA5D19" w14:textId="77777777" w:rsidTr="0068254E">
        <w:trPr>
          <w:trHeight w:val="6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99B6" w14:textId="77777777" w:rsidR="00C9390A" w:rsidRPr="00C9390A" w:rsidRDefault="00C9390A" w:rsidP="00C9390A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bookmarkStart w:id="0" w:name="_Hlk34563189"/>
            <w:r w:rsidRPr="00C9390A"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总评构成（</w:t>
            </w:r>
            <w:r w:rsidRPr="00C9390A">
              <w:rPr>
                <w:rFonts w:ascii="宋体" w:eastAsia="宋体" w:hAnsi="宋体" w:cs="宋体"/>
                <w:sz w:val="21"/>
                <w:szCs w:val="21"/>
              </w:rPr>
              <w:t>1+X</w:t>
            </w:r>
            <w:r w:rsidRPr="00C9390A"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9796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评价方式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1F60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/>
                <w:sz w:val="21"/>
                <w:szCs w:val="21"/>
                <w:shd w:val="clear" w:color="auto" w:fill="FFFF00"/>
                <w:lang w:val="zh-TW" w:eastAsia="zh-TW"/>
              </w:rPr>
              <w:t>占比</w:t>
            </w:r>
          </w:p>
        </w:tc>
      </w:tr>
      <w:tr w:rsidR="00C9390A" w:rsidRPr="00C9390A" w14:paraId="5E24879F" w14:textId="77777777" w:rsidTr="0068254E">
        <w:trPr>
          <w:trHeight w:val="3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5CE7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/>
                <w:sz w:val="21"/>
                <w:szCs w:val="21"/>
                <w:shd w:val="clear" w:color="auto" w:fill="FFFF0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D513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期末考试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F47F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/>
                <w:sz w:val="21"/>
                <w:szCs w:val="21"/>
              </w:rPr>
              <w:t>40%</w:t>
            </w:r>
          </w:p>
        </w:tc>
      </w:tr>
      <w:tr w:rsidR="00C9390A" w:rsidRPr="00C9390A" w14:paraId="6C1FC7EA" w14:textId="77777777" w:rsidTr="0068254E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D6A6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X</w:t>
            </w:r>
            <w:r w:rsidRPr="00C9390A"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69C3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 w:hint="eastAsia"/>
                <w:sz w:val="21"/>
                <w:szCs w:val="21"/>
              </w:rPr>
              <w:t>口语与听力练习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0DF2" w14:textId="77777777" w:rsidR="00C9390A" w:rsidRPr="00C9390A" w:rsidRDefault="00C9390A" w:rsidP="00C9390A">
            <w:pPr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2</w:t>
            </w:r>
            <w:r w:rsidRPr="00C9390A">
              <w:rPr>
                <w:rFonts w:ascii="Calibri" w:eastAsiaTheme="minorEastAsia" w:hAnsi="Calibri" w:cs="Calibri"/>
                <w:sz w:val="21"/>
                <w:szCs w:val="21"/>
              </w:rPr>
              <w:t>0</w:t>
            </w: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%</w:t>
            </w:r>
          </w:p>
        </w:tc>
      </w:tr>
      <w:tr w:rsidR="00C9390A" w:rsidRPr="00C9390A" w14:paraId="65F3B65A" w14:textId="77777777" w:rsidTr="0068254E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5565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X</w:t>
            </w:r>
            <w:r w:rsidRPr="00C9390A"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C10E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 w:hint="eastAsia"/>
                <w:sz w:val="21"/>
                <w:szCs w:val="21"/>
              </w:rPr>
              <w:t>阅读练习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2D39" w14:textId="77777777" w:rsidR="00C9390A" w:rsidRPr="00C9390A" w:rsidRDefault="00C9390A" w:rsidP="00C9390A">
            <w:pPr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2</w:t>
            </w:r>
            <w:r w:rsidRPr="00C9390A">
              <w:rPr>
                <w:rFonts w:ascii="Calibri" w:eastAsiaTheme="minorEastAsia" w:hAnsi="Calibri" w:cs="Calibri"/>
                <w:sz w:val="21"/>
                <w:szCs w:val="21"/>
              </w:rPr>
              <w:t>0</w:t>
            </w: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%</w:t>
            </w:r>
          </w:p>
        </w:tc>
      </w:tr>
      <w:tr w:rsidR="00C9390A" w:rsidRPr="00C9390A" w14:paraId="08C49E93" w14:textId="77777777" w:rsidTr="0068254E">
        <w:trPr>
          <w:trHeight w:val="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81F2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X</w:t>
            </w:r>
            <w:r w:rsidRPr="00C9390A"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064B" w14:textId="77777777" w:rsidR="00C9390A" w:rsidRPr="00C9390A" w:rsidRDefault="00C9390A" w:rsidP="00C9390A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C9390A">
              <w:rPr>
                <w:rFonts w:ascii="宋体" w:eastAsia="宋体" w:hAnsi="宋体" w:cs="宋体" w:hint="eastAsia"/>
                <w:sz w:val="21"/>
                <w:szCs w:val="21"/>
              </w:rPr>
              <w:t>写作练习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3BDE" w14:textId="77777777" w:rsidR="00C9390A" w:rsidRPr="00C9390A" w:rsidRDefault="00C9390A" w:rsidP="00C9390A">
            <w:pPr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2</w:t>
            </w:r>
            <w:r w:rsidRPr="00C9390A">
              <w:rPr>
                <w:rFonts w:ascii="Calibri" w:eastAsiaTheme="minorEastAsia" w:hAnsi="Calibri" w:cs="Calibri"/>
                <w:sz w:val="21"/>
                <w:szCs w:val="21"/>
              </w:rPr>
              <w:t>0</w:t>
            </w:r>
            <w:r w:rsidRPr="00C9390A">
              <w:rPr>
                <w:rFonts w:ascii="Calibri" w:eastAsiaTheme="minorEastAsia" w:hAnsi="Calibri" w:cs="Calibri" w:hint="eastAsia"/>
                <w:sz w:val="21"/>
                <w:szCs w:val="21"/>
              </w:rPr>
              <w:t>%</w:t>
            </w:r>
          </w:p>
        </w:tc>
      </w:tr>
      <w:bookmarkEnd w:id="0"/>
    </w:tbl>
    <w:p w14:paraId="1AB47A78" w14:textId="77777777" w:rsidR="00463380" w:rsidRDefault="00463380">
      <w:pPr>
        <w:tabs>
          <w:tab w:val="left" w:pos="3420"/>
          <w:tab w:val="left" w:pos="7560"/>
        </w:tabs>
        <w:spacing w:before="72"/>
        <w:jc w:val="both"/>
        <w:outlineLvl w:val="0"/>
        <w:rPr>
          <w:rFonts w:ascii="仿宋" w:eastAsia="仿宋" w:hAnsi="仿宋" w:cs="仿宋"/>
          <w:position w:val="-40"/>
        </w:rPr>
      </w:pPr>
    </w:p>
    <w:p w14:paraId="18CB1B26" w14:textId="77777777" w:rsidR="00463380" w:rsidRDefault="00463380">
      <w:pPr>
        <w:tabs>
          <w:tab w:val="left" w:pos="3420"/>
          <w:tab w:val="left" w:pos="7560"/>
        </w:tabs>
        <w:spacing w:before="72"/>
        <w:jc w:val="both"/>
        <w:outlineLvl w:val="0"/>
        <w:rPr>
          <w:rFonts w:ascii="仿宋" w:eastAsia="仿宋" w:hAnsi="仿宋" w:cs="仿宋"/>
          <w:position w:val="-40"/>
        </w:rPr>
      </w:pPr>
    </w:p>
    <w:p w14:paraId="42DD3435" w14:textId="4C1146F1" w:rsidR="00463380" w:rsidRDefault="00C942AD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ascii="仿宋" w:eastAsia="仿宋" w:hAnsi="仿宋" w:cs="仿宋"/>
          <w:position w:val="-40"/>
          <w:sz w:val="28"/>
          <w:szCs w:val="28"/>
        </w:rPr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任课教师：</w:t>
      </w:r>
      <w:r>
        <w:rPr>
          <w:rFonts w:ascii="仿宋" w:eastAsia="仿宋" w:hAnsi="仿宋" w:cs="仿宋"/>
          <w:position w:val="-40"/>
          <w:sz w:val="28"/>
          <w:szCs w:val="28"/>
        </w:rPr>
        <w:t xml:space="preserve"> </w:t>
      </w:r>
      <w:r>
        <w:rPr>
          <w:rFonts w:ascii="PMingLiU" w:eastAsia="PMingLiU" w:hAnsi="PMingLiU" w:cs="PMingLiU"/>
          <w:position w:val="-40"/>
          <w:sz w:val="28"/>
          <w:szCs w:val="28"/>
          <w:lang w:val="zh-CN"/>
        </w:rPr>
        <w:t>田云青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</w:t>
      </w:r>
      <w:r w:rsidR="00C9390A">
        <w:rPr>
          <w:rFonts w:ascii="仿宋" w:eastAsia="PMingLiU" w:hAnsi="仿宋" w:cs="仿宋"/>
          <w:position w:val="-40"/>
          <w:sz w:val="28"/>
          <w:szCs w:val="28"/>
          <w:lang w:val="zh-TW" w:eastAsia="zh-TW"/>
        </w:rPr>
        <w:t xml:space="preserve">                  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系主任审核：</w:t>
      </w:r>
      <w:r w:rsidR="00C9390A">
        <w:rPr>
          <w:rFonts w:ascii="仿宋" w:eastAsia="仿宋" w:hAnsi="仿宋" w:cs="仿宋" w:hint="eastAsia"/>
          <w:position w:val="-40"/>
          <w:sz w:val="28"/>
          <w:szCs w:val="28"/>
        </w:rPr>
        <w:t>张建民</w:t>
      </w:r>
    </w:p>
    <w:p w14:paraId="3B289FF5" w14:textId="27A2FC93" w:rsidR="00463380" w:rsidRDefault="00C942AD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 w:rsidR="00C9390A">
        <w:rPr>
          <w:rFonts w:ascii="仿宋" w:eastAsia="仿宋" w:hAnsi="仿宋" w:cs="仿宋"/>
          <w:position w:val="-40"/>
          <w:sz w:val="28"/>
          <w:szCs w:val="28"/>
        </w:rPr>
        <w:t>20</w:t>
      </w:r>
      <w:r>
        <w:rPr>
          <w:rFonts w:ascii="仿宋" w:eastAsia="仿宋" w:hAnsi="仿宋" w:cs="仿宋"/>
          <w:position w:val="-40"/>
          <w:sz w:val="28"/>
          <w:szCs w:val="28"/>
        </w:rPr>
        <w:t>.</w:t>
      </w:r>
      <w:r w:rsidR="00D70066">
        <w:rPr>
          <w:rFonts w:ascii="仿宋" w:eastAsia="仿宋" w:hAnsi="仿宋" w:cs="仿宋"/>
          <w:position w:val="-40"/>
          <w:sz w:val="28"/>
          <w:szCs w:val="28"/>
        </w:rPr>
        <w:t>9</w:t>
      </w:r>
      <w:r>
        <w:rPr>
          <w:rFonts w:ascii="仿宋" w:eastAsia="仿宋" w:hAnsi="仿宋" w:cs="仿宋"/>
          <w:position w:val="-40"/>
          <w:sz w:val="28"/>
          <w:szCs w:val="28"/>
        </w:rPr>
        <w:t>.</w:t>
      </w:r>
      <w:r w:rsidR="00D70066">
        <w:rPr>
          <w:rFonts w:ascii="仿宋" w:eastAsia="仿宋" w:hAnsi="仿宋" w:cs="仿宋"/>
          <w:position w:val="-40"/>
          <w:sz w:val="28"/>
          <w:szCs w:val="28"/>
        </w:rPr>
        <w:t>10</w:t>
      </w:r>
    </w:p>
    <w:sectPr w:rsidR="00463380" w:rsidSect="00463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9F2F" w14:textId="77777777" w:rsidR="009E17B2" w:rsidRDefault="009E17B2" w:rsidP="00463380">
      <w:r>
        <w:separator/>
      </w:r>
    </w:p>
  </w:endnote>
  <w:endnote w:type="continuationSeparator" w:id="0">
    <w:p w14:paraId="0381379D" w14:textId="77777777" w:rsidR="009E17B2" w:rsidRDefault="009E17B2" w:rsidP="0046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5DE4B" w14:textId="77777777" w:rsidR="00567B3F" w:rsidRDefault="00567B3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85133" w14:textId="77777777" w:rsidR="00463380" w:rsidRDefault="00C942AD">
    <w:pPr>
      <w:pStyle w:val="a5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463380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463380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567B3F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21</w:t>
    </w:r>
    <w:r w:rsidR="00463380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14:paraId="50CFB498" w14:textId="77777777" w:rsidR="00463380" w:rsidRDefault="00C942AD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0F4D" w14:textId="77777777" w:rsidR="00567B3F" w:rsidRDefault="00567B3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61246" w14:textId="77777777" w:rsidR="009E17B2" w:rsidRDefault="009E17B2" w:rsidP="00463380">
      <w:r>
        <w:separator/>
      </w:r>
    </w:p>
  </w:footnote>
  <w:footnote w:type="continuationSeparator" w:id="0">
    <w:p w14:paraId="2103DF88" w14:textId="77777777" w:rsidR="009E17B2" w:rsidRDefault="009E17B2" w:rsidP="0046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2937" w14:textId="77777777" w:rsidR="00567B3F" w:rsidRDefault="00567B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40534" w14:textId="2E11F32B" w:rsidR="00463380" w:rsidRDefault="00BB3588" w:rsidP="00567B3F">
    <w:pPr>
      <w:pStyle w:val="a4"/>
      <w:pBdr>
        <w:bottom w:val="none" w:sz="0" w:space="0" w:color="auto"/>
      </w:pBdr>
      <w:spacing w:before="72"/>
      <w:ind w:firstLine="800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55AF4036" wp14:editId="70B6C0DE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F4DB4" w14:textId="77777777" w:rsidR="00463380" w:rsidRDefault="00C942AD">
                          <w:r>
                            <w:rPr>
                              <w:rFonts w:ascii="宋体" w:eastAsia="宋体" w:hAnsi="宋体" w:cs="宋体"/>
                              <w:spacing w:val="-1"/>
                            </w:rPr>
                            <w:t>SJQU-QR-JW-011</w:t>
                          </w:r>
                          <w:r>
                            <w:rPr>
                              <w:rFonts w:ascii="宋体" w:eastAsia="宋体" w:hAnsi="宋体" w:cs="宋体"/>
                              <w:spacing w:val="-1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-1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/>
                              <w:spacing w:val="-1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F4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5pt;margin-top:28.3pt;width:207.5pt;height:22.1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" stroked="f" strokeweight="1pt">
              <v:stroke miterlimit="4"/>
              <v:textbox>
                <w:txbxContent>
                  <w:p w14:paraId="3F3F4DB4" w14:textId="77777777" w:rsidR="00463380" w:rsidRDefault="00C942AD">
                    <w:r>
                      <w:rPr>
                        <w:rFonts w:ascii="宋体" w:eastAsia="宋体" w:hAnsi="宋体" w:cs="宋体"/>
                        <w:spacing w:val="-1"/>
                      </w:rPr>
                      <w:t>SJQU-QR-JW-011</w:t>
                    </w:r>
                    <w:r>
                      <w:rPr>
                        <w:rFonts w:ascii="宋体" w:eastAsia="宋体" w:hAnsi="宋体" w:cs="宋体"/>
                        <w:spacing w:val="-1"/>
                        <w:lang w:val="zh-TW" w:eastAsia="zh-TW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-1"/>
                      </w:rPr>
                      <w:t>A0</w:t>
                    </w:r>
                    <w:r>
                      <w:rPr>
                        <w:rFonts w:ascii="宋体" w:eastAsia="宋体" w:hAnsi="宋体" w:cs="宋体"/>
                        <w:spacing w:val="-1"/>
                        <w:lang w:val="zh-TW" w:eastAsia="zh-TW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190CE" w14:textId="77777777" w:rsidR="00567B3F" w:rsidRDefault="00567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380"/>
    <w:rsid w:val="003A0ECD"/>
    <w:rsid w:val="00463380"/>
    <w:rsid w:val="00567B3F"/>
    <w:rsid w:val="00756274"/>
    <w:rsid w:val="00930EB7"/>
    <w:rsid w:val="009E17B2"/>
    <w:rsid w:val="00BB3588"/>
    <w:rsid w:val="00C9390A"/>
    <w:rsid w:val="00C942AD"/>
    <w:rsid w:val="00D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4AC12"/>
  <w15:docId w15:val="{0B5F9161-CD04-4552-9401-84BE503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63380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3380"/>
    <w:rPr>
      <w:u w:val="single"/>
    </w:rPr>
  </w:style>
  <w:style w:type="table" w:customStyle="1" w:styleId="TableNormal">
    <w:name w:val="Table Normal"/>
    <w:rsid w:val="004633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463380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463380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3A0EC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0ECD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zjm</dc:creator>
  <cp:lastModifiedBy>张 建民</cp:lastModifiedBy>
  <cp:revision>4</cp:revision>
  <cp:lastPrinted>2019-11-25T06:14:00Z</cp:lastPrinted>
  <dcterms:created xsi:type="dcterms:W3CDTF">2020-03-09T01:50:00Z</dcterms:created>
  <dcterms:modified xsi:type="dcterms:W3CDTF">2020-09-18T07:44:00Z</dcterms:modified>
</cp:coreProperties>
</file>