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F1895" w:rsidRDefault="009F1895">
      <w:pPr>
        <w:snapToGrid w:val="0"/>
        <w:jc w:val="center"/>
        <w:rPr>
          <w:sz w:val="6"/>
          <w:szCs w:val="6"/>
        </w:rPr>
      </w:pPr>
    </w:p>
    <w:p w:rsidR="009F1895" w:rsidRDefault="009F1895">
      <w:pPr>
        <w:snapToGrid w:val="0"/>
        <w:jc w:val="center"/>
        <w:rPr>
          <w:sz w:val="6"/>
          <w:szCs w:val="6"/>
        </w:rPr>
      </w:pPr>
    </w:p>
    <w:p w:rsidR="009F1895" w:rsidRDefault="00A128A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F1895" w:rsidRDefault="009F1895" w:rsidP="003501F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9F1895" w:rsidRDefault="00A128A6" w:rsidP="003501F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895">
        <w:trPr>
          <w:trHeight w:val="571"/>
        </w:trPr>
        <w:tc>
          <w:tcPr>
            <w:tcW w:w="1418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F1895" w:rsidRDefault="00C43E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75967">
              <w:rPr>
                <w:color w:val="000000"/>
                <w:sz w:val="20"/>
                <w:szCs w:val="20"/>
              </w:rPr>
              <w:t>2050081</w:t>
            </w:r>
          </w:p>
        </w:tc>
        <w:tc>
          <w:tcPr>
            <w:tcW w:w="1134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F1895" w:rsidRDefault="00C43E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43EDD"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视听语言</w:t>
            </w:r>
          </w:p>
        </w:tc>
      </w:tr>
      <w:tr w:rsidR="009F1895">
        <w:trPr>
          <w:trHeight w:val="571"/>
        </w:trPr>
        <w:tc>
          <w:tcPr>
            <w:tcW w:w="1418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F1895" w:rsidRDefault="00C43E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759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F1895" w:rsidRDefault="00C43E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137945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9F1895">
        <w:trPr>
          <w:trHeight w:val="571"/>
        </w:trPr>
        <w:tc>
          <w:tcPr>
            <w:tcW w:w="1418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F1895" w:rsidRDefault="00C43E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张苏昱</w:t>
            </w:r>
          </w:p>
        </w:tc>
        <w:tc>
          <w:tcPr>
            <w:tcW w:w="1134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F1895" w:rsidRDefault="00C43ED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1084395364@qq.com</w:t>
            </w:r>
          </w:p>
        </w:tc>
      </w:tr>
      <w:tr w:rsidR="009F1895">
        <w:trPr>
          <w:trHeight w:val="571"/>
        </w:trPr>
        <w:tc>
          <w:tcPr>
            <w:tcW w:w="1418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9F1895" w:rsidRDefault="00C43EDD" w:rsidP="006E6CC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传播学</w:t>
            </w:r>
          </w:p>
        </w:tc>
        <w:tc>
          <w:tcPr>
            <w:tcW w:w="1134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F1895" w:rsidRDefault="00C43EDD" w:rsidP="006E6CC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416</w:t>
            </w:r>
          </w:p>
        </w:tc>
      </w:tr>
      <w:tr w:rsidR="009F1895">
        <w:trPr>
          <w:trHeight w:val="571"/>
        </w:trPr>
        <w:tc>
          <w:tcPr>
            <w:tcW w:w="1418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F1895" w:rsidRPr="00137945" w:rsidRDefault="0013794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3794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周三中午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，新闻传播学院2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 w:rsidR="009F1895">
        <w:trPr>
          <w:trHeight w:val="571"/>
        </w:trPr>
        <w:tc>
          <w:tcPr>
            <w:tcW w:w="1418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F1895" w:rsidRDefault="0013794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9F1895">
        <w:trPr>
          <w:trHeight w:val="571"/>
        </w:trPr>
        <w:tc>
          <w:tcPr>
            <w:tcW w:w="1418" w:type="dxa"/>
            <w:vAlign w:val="center"/>
          </w:tcPr>
          <w:p w:rsidR="009F1895" w:rsidRDefault="00A128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37945" w:rsidRPr="00137945" w:rsidRDefault="00137945" w:rsidP="00137945">
            <w:pPr>
              <w:snapToGrid w:val="0"/>
              <w:spacing w:line="288" w:lineRule="auto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13794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《</w:t>
            </w:r>
            <w:r w:rsidRPr="0013794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视听语言</w:t>
            </w:r>
            <w:r w:rsidRPr="0013794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》</w:t>
            </w:r>
            <w:r w:rsidRPr="0013794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邵清风 </w:t>
            </w:r>
            <w:proofErr w:type="gramStart"/>
            <w:r w:rsidRPr="0013794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李骏</w:t>
            </w:r>
            <w:proofErr w:type="gramEnd"/>
            <w:r w:rsidRPr="00137945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俞洁</w:t>
            </w:r>
          </w:p>
          <w:p w:rsidR="00137945" w:rsidRDefault="00137945" w:rsidP="00137945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13794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《电影剧本写作基础》美 </w:t>
            </w:r>
            <w:proofErr w:type="gramStart"/>
            <w:r w:rsidRPr="0013794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悉德</w:t>
            </w:r>
            <w:proofErr w:type="gramEnd"/>
            <w:r w:rsidRPr="0013794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.菲尔德</w:t>
            </w:r>
          </w:p>
          <w:p w:rsidR="00137945" w:rsidRPr="00137945" w:rsidRDefault="00137945" w:rsidP="00137945">
            <w:pPr>
              <w:snapToGrid w:val="0"/>
              <w:spacing w:line="288" w:lineRule="auto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13794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《影视策划实务》中 杨柳、郭峰</w:t>
            </w:r>
          </w:p>
          <w:p w:rsidR="009F1895" w:rsidRDefault="00137945" w:rsidP="0013794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37945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《电影导演方法》普罗菲利斯著 人民邮电出版社</w:t>
            </w:r>
          </w:p>
        </w:tc>
      </w:tr>
    </w:tbl>
    <w:p w:rsidR="009F1895" w:rsidRDefault="009F189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F1895" w:rsidRDefault="00A128A6" w:rsidP="003501F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89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895" w:rsidRDefault="00A128A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895" w:rsidRDefault="00A128A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895" w:rsidRDefault="00A128A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895" w:rsidRDefault="00A128A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89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895" w:rsidRDefault="00C43ED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895" w:rsidRDefault="00C43EDD" w:rsidP="00545D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45D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影视艺术的基本特征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895" w:rsidRDefault="00C43ED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895" w:rsidRDefault="009F18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9F189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895" w:rsidRDefault="00C43ED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895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电影是声音与画面的结合</w:t>
            </w: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（画面）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895" w:rsidRDefault="00C43EDD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895" w:rsidRDefault="009F1895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电影是声音与画面的结合</w:t>
            </w: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（镜头、声画结合）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蒙太奇的基本知识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蒙太奇的表意方式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F909EC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应用蒙太奇表达见到某人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/物喜悦/悲伤的表现</w:t>
            </w: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影视艺术的叙事方法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C00917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电影的流派与风格（美国电影）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C00917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课后观影</w:t>
            </w: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C00917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电影的流派与风格（欧洲电影）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C00917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课后观影</w:t>
            </w:r>
          </w:p>
        </w:tc>
      </w:tr>
      <w:tr w:rsidR="00043C2A" w:rsidTr="000323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C00917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电影的流派与风格（中国电影）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C00917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课后观影</w:t>
            </w: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Pr="00F909EC" w:rsidRDefault="00F909EC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电视栏目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（电视节目）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E049D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Pr="00F909EC" w:rsidRDefault="00F909EC" w:rsidP="00F909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909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电视栏目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（纪录片）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E049D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43C2A" w:rsidTr="0003232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Pr="00762615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6261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Pr="00762615" w:rsidRDefault="00762615" w:rsidP="007626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6261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电视剧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E049D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F14AC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课堂</w:t>
            </w:r>
            <w:r w:rsidR="00762615" w:rsidRPr="00575967">
              <w:rPr>
                <w:rFonts w:ascii="宋体" w:eastAsia="宋体" w:hAnsi="宋体" w:cs="宋体" w:hint="eastAsia"/>
                <w:sz w:val="20"/>
                <w:szCs w:val="20"/>
              </w:rPr>
              <w:t>讨论</w:t>
            </w: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F14AC6" w:rsidP="00F14AC6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6261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电视剧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E049D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F14AC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课堂讨论</w:t>
            </w: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Pr="00137945" w:rsidRDefault="00F14AC6" w:rsidP="002F19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3794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影视艺术生产制作的一般过程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3C2A" w:rsidRDefault="00043C2A" w:rsidP="00E049D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Pr="00137945" w:rsidRDefault="00F14AC6" w:rsidP="002F19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3794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影视艺术生产制作的一般过程</w:t>
            </w:r>
            <w:r w:rsidR="002F1988" w:rsidRPr="0013794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（制片）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Pr="00137945" w:rsidRDefault="002F1988" w:rsidP="002F19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37945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影视评论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多媒体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43C2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Pr="00137945" w:rsidRDefault="00043C2A" w:rsidP="002F19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37945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复习</w:t>
            </w:r>
            <w:r w:rsidRPr="0013794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3C2A" w:rsidRDefault="00043C2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F1895" w:rsidRDefault="00A128A6" w:rsidP="003501F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147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588"/>
      </w:tblGrid>
      <w:tr w:rsidR="002F1988" w:rsidRPr="00575967" w:rsidTr="00E049DD">
        <w:tc>
          <w:tcPr>
            <w:tcW w:w="1809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rPr>
                <w:bCs/>
                <w:color w:val="000000"/>
                <w:szCs w:val="20"/>
              </w:rPr>
            </w:pPr>
            <w:r w:rsidRPr="00575967"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总评构成</w:t>
            </w:r>
            <w:r w:rsidRPr="00575967"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szCs w:val="20"/>
              </w:rPr>
              <w:t>（</w:t>
            </w:r>
            <w:r w:rsidRPr="00575967">
              <w:rPr>
                <w:bCs/>
                <w:color w:val="000000"/>
                <w:szCs w:val="20"/>
              </w:rPr>
              <w:t>1+X</w:t>
            </w:r>
            <w:r w:rsidRPr="00575967">
              <w:rPr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575967"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588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575967"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占比</w:t>
            </w:r>
          </w:p>
        </w:tc>
      </w:tr>
      <w:tr w:rsidR="002F1988" w:rsidRPr="00575967" w:rsidTr="00E049DD">
        <w:tc>
          <w:tcPr>
            <w:tcW w:w="1809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575967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575967"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期终作品呈现</w:t>
            </w:r>
            <w:r w:rsidRPr="00575967"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sz w:val="20"/>
                <w:szCs w:val="20"/>
              </w:rPr>
              <w:t>（</w:t>
            </w:r>
            <w:r w:rsidRPr="00575967"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考核整体视听语言实践能力</w:t>
            </w:r>
            <w:r w:rsidRPr="00575967"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8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6</w:t>
            </w:r>
            <w:r w:rsidRPr="00575967">
              <w:rPr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2F1988" w:rsidRPr="00575967" w:rsidTr="00E049DD">
        <w:trPr>
          <w:trHeight w:val="632"/>
        </w:trPr>
        <w:tc>
          <w:tcPr>
            <w:tcW w:w="1809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575967">
              <w:rPr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575967"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平日作业提交</w:t>
            </w:r>
            <w:r w:rsidRPr="00575967"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sz w:val="20"/>
                <w:szCs w:val="20"/>
              </w:rPr>
              <w:t>（</w:t>
            </w:r>
            <w:r w:rsidRPr="00575967"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考查对待作业的专业能力</w:t>
            </w:r>
            <w:r w:rsidRPr="00575967"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8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575967">
              <w:rPr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2F1988" w:rsidRPr="00575967" w:rsidTr="00E049DD">
        <w:tc>
          <w:tcPr>
            <w:tcW w:w="1809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575967">
              <w:rPr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575967"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课堂交流和表现</w:t>
            </w:r>
            <w:r w:rsidRPr="00575967"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sz w:val="20"/>
                <w:szCs w:val="20"/>
              </w:rPr>
              <w:t>（</w:t>
            </w:r>
            <w:r w:rsidRPr="00575967"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</w:rPr>
              <w:t>积极参与度和配合协调能力</w:t>
            </w:r>
            <w:r w:rsidRPr="00575967"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8" w:type="dxa"/>
          </w:tcPr>
          <w:p w:rsidR="002F1988" w:rsidRPr="00575967" w:rsidRDefault="002F1988" w:rsidP="002F198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575967">
              <w:rPr>
                <w:bCs/>
                <w:color w:val="000000"/>
                <w:sz w:val="20"/>
                <w:szCs w:val="20"/>
              </w:rPr>
              <w:t>20%</w:t>
            </w:r>
          </w:p>
        </w:tc>
      </w:tr>
    </w:tbl>
    <w:p w:rsidR="009F1895" w:rsidRDefault="009F1895"/>
    <w:p w:rsidR="009F1895" w:rsidRDefault="00A128A6" w:rsidP="003501F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9F1895" w:rsidRDefault="00A128A6" w:rsidP="003501F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9F1895" w:rsidRDefault="00A128A6" w:rsidP="003501F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9F1895" w:rsidRDefault="00A128A6" w:rsidP="003501F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  <w:bookmarkStart w:id="0" w:name="_GoBack"/>
      <w:bookmarkEnd w:id="0"/>
    </w:p>
    <w:p w:rsidR="009F1895" w:rsidRDefault="009F1895" w:rsidP="003501F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9F1895" w:rsidRPr="00137945" w:rsidRDefault="00A128A6" w:rsidP="009F189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F1988">
        <w:rPr>
          <w:rFonts w:ascii="仿宋" w:eastAsia="仿宋" w:hAnsi="仿宋" w:hint="eastAsia"/>
          <w:color w:val="000000"/>
          <w:position w:val="-20"/>
          <w:sz w:val="28"/>
          <w:szCs w:val="28"/>
        </w:rPr>
        <w:t>张苏昱</w:t>
      </w:r>
      <w:r w:rsidR="002F198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2F198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137945">
        <w:rPr>
          <w:rFonts w:ascii="仿宋" w:eastAsia="仿宋" w:hAnsi="仿宋" w:hint="eastAsia"/>
          <w:color w:val="000000"/>
          <w:position w:val="-20"/>
          <w:sz w:val="28"/>
          <w:szCs w:val="28"/>
        </w:rPr>
        <w:t>沈慧萍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2F198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13794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9F1895" w:rsidRPr="0013794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D51" w:rsidRDefault="002D3D51">
      <w:r>
        <w:separator/>
      </w:r>
    </w:p>
  </w:endnote>
  <w:endnote w:type="continuationSeparator" w:id="0">
    <w:p w:rsidR="002D3D51" w:rsidRDefault="002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95" w:rsidRDefault="00A128A6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F1895" w:rsidRDefault="00A128A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95" w:rsidRDefault="00A128A6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E6CC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F1895" w:rsidRDefault="00A128A6" w:rsidP="003501F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D51" w:rsidRDefault="002D3D51">
      <w:r>
        <w:separator/>
      </w:r>
    </w:p>
  </w:footnote>
  <w:footnote w:type="continuationSeparator" w:id="0">
    <w:p w:rsidR="002D3D51" w:rsidRDefault="002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95" w:rsidRDefault="00A128A6" w:rsidP="003501F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95" w:rsidRDefault="00A128A6" w:rsidP="003501F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F1895" w:rsidRDefault="00A128A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9F1895" w:rsidRDefault="00A128A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4653"/>
    <w:multiLevelType w:val="hybridMultilevel"/>
    <w:tmpl w:val="D786E848"/>
    <w:lvl w:ilvl="0" w:tplc="A0103796">
      <w:start w:val="1"/>
      <w:numFmt w:val="japaneseCounting"/>
      <w:lvlText w:val="%1、"/>
      <w:lvlJc w:val="left"/>
      <w:pPr>
        <w:ind w:left="790" w:hanging="3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1EF016AA"/>
    <w:multiLevelType w:val="hybridMultilevel"/>
    <w:tmpl w:val="D786E848"/>
    <w:lvl w:ilvl="0" w:tplc="A0103796">
      <w:start w:val="1"/>
      <w:numFmt w:val="japaneseCounting"/>
      <w:lvlText w:val="%1、"/>
      <w:lvlJc w:val="left"/>
      <w:pPr>
        <w:ind w:left="790" w:hanging="3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3C2A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7945"/>
    <w:rsid w:val="00140258"/>
    <w:rsid w:val="001416FC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3D51"/>
    <w:rsid w:val="002E0E77"/>
    <w:rsid w:val="002E39E6"/>
    <w:rsid w:val="002E7F5C"/>
    <w:rsid w:val="002F1988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01F8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A7C"/>
    <w:rsid w:val="0052787A"/>
    <w:rsid w:val="005306A4"/>
    <w:rsid w:val="00530738"/>
    <w:rsid w:val="00531494"/>
    <w:rsid w:val="00541E3A"/>
    <w:rsid w:val="005452F2"/>
    <w:rsid w:val="00545D90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B3E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6CCD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615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1895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8A6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0917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3EDD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AC6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09E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73262"/>
  <w15:docId w15:val="{DF96FA67-250B-42AA-B49C-37096A7A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043C2A"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styleId="a9">
    <w:name w:val="Balloon Text"/>
    <w:basedOn w:val="a"/>
    <w:link w:val="aa"/>
    <w:semiHidden/>
    <w:unhideWhenUsed/>
    <w:rsid w:val="006E6CC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6E6CC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524BBC-8ADE-4ED7-9A05-4B84C271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>CMT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2</cp:revision>
  <cp:lastPrinted>2019-02-26T11:33:00Z</cp:lastPrinted>
  <dcterms:created xsi:type="dcterms:W3CDTF">2019-03-03T15:17:00Z</dcterms:created>
  <dcterms:modified xsi:type="dcterms:W3CDTF">2019-03-03T15:17:00Z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