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493" w:rsidRPr="00E55EAB" w:rsidRDefault="003C649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3C6493" w:rsidRPr="00E55EAB" w:rsidRDefault="003C6493">
      <w:pPr>
        <w:snapToGrid w:val="0"/>
        <w:jc w:val="center"/>
        <w:rPr>
          <w:sz w:val="6"/>
          <w:szCs w:val="6"/>
        </w:rPr>
      </w:pPr>
    </w:p>
    <w:p w:rsidR="003C6493" w:rsidRPr="00E55EAB" w:rsidRDefault="0048251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E55EAB">
        <w:rPr>
          <w:rFonts w:ascii="黑体" w:eastAsia="黑体" w:hAnsi="黑体" w:hint="eastAsia"/>
          <w:sz w:val="32"/>
          <w:szCs w:val="32"/>
        </w:rPr>
        <w:t>上海建桥学院</w:t>
      </w:r>
      <w:r w:rsidRPr="00E55EA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C6493" w:rsidRPr="00E55EAB" w:rsidRDefault="003C6493" w:rsidP="00BE7CE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3C6493" w:rsidRPr="00E55EAB" w:rsidRDefault="0048251A" w:rsidP="00BE7C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/>
          <w:b/>
          <w:sz w:val="28"/>
          <w:szCs w:val="28"/>
          <w:lang w:eastAsia="zh-CN"/>
        </w:rPr>
        <w:t>一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、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C6493" w:rsidRPr="00E55EAB" w:rsidRDefault="00201C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</w:t>
            </w:r>
            <w:r w:rsidR="000F23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0416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3C6493" w:rsidRPr="00E55EAB" w:rsidRDefault="007757B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中外文学导读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邓富华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C6493" w:rsidRPr="00E55EAB" w:rsidRDefault="00BE7C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17074@gench.edu.cn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C6493" w:rsidRPr="00E55EAB" w:rsidRDefault="007757B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传播学B17-1</w:t>
            </w:r>
          </w:p>
        </w:tc>
        <w:tc>
          <w:tcPr>
            <w:tcW w:w="1134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C6493" w:rsidRPr="00E55EAB" w:rsidRDefault="004741F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BE7CE3" w:rsidRPr="00E55EA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208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432F78" w:rsidRDefault="00BE7CE3" w:rsidP="00432F7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432F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</w:t>
            </w:r>
            <w:r w:rsidR="00432F78" w:rsidRPr="00432F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14：30-16：00 </w:t>
            </w:r>
            <w:r w:rsidRPr="00432F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新闻传播</w:t>
            </w:r>
            <w:proofErr w:type="gramStart"/>
            <w:r w:rsidRPr="00432F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432F7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102室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C6493" w:rsidRPr="001F5CD7" w:rsidRDefault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F5CD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《中外文学精品导读》，王振军等著，中国广播影视出版社，2016年9月，第1版</w:t>
            </w:r>
          </w:p>
        </w:tc>
      </w:tr>
      <w:tr w:rsidR="00E55EAB" w:rsidRPr="00E55EAB">
        <w:trPr>
          <w:trHeight w:val="571"/>
        </w:trPr>
        <w:tc>
          <w:tcPr>
            <w:tcW w:w="1418" w:type="dxa"/>
            <w:vAlign w:val="center"/>
          </w:tcPr>
          <w:p w:rsidR="003C6493" w:rsidRPr="00E55EAB" w:rsidRDefault="004825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757B9" w:rsidRPr="00033BF7" w:rsidRDefault="007757B9" w:rsidP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</w:rPr>
              <w:t>林庚著《中国文学简史》，清华大学出版社，2007年版；</w:t>
            </w:r>
          </w:p>
          <w:p w:rsidR="007757B9" w:rsidRPr="00033BF7" w:rsidRDefault="007757B9" w:rsidP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</w:rPr>
              <w:t>章培恒、骆玉明主编《中国文学史新著（增订本）》，复旦大学出版社，2011年版；</w:t>
            </w:r>
          </w:p>
          <w:p w:rsidR="007757B9" w:rsidRPr="00033BF7" w:rsidRDefault="007757B9" w:rsidP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</w:rPr>
              <w:t>骆玉明著《简明中国文学史》复旦大学出版社，2004年版；</w:t>
            </w:r>
          </w:p>
          <w:p w:rsidR="007757B9" w:rsidRPr="00033BF7" w:rsidRDefault="007757B9" w:rsidP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</w:rPr>
              <w:t>钱理群、温儒敏、吴福辉著《中国现代文学三十年》，北京大学出版社，1998年版</w:t>
            </w: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:rsidR="007757B9" w:rsidRPr="00033BF7" w:rsidRDefault="007757B9" w:rsidP="007757B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</w:rPr>
              <w:t>陈思和主编《中国当代文学史教程》，复旦大学出版社，2008年版</w:t>
            </w: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3C6493" w:rsidRPr="00033BF7" w:rsidRDefault="00033BF7" w:rsidP="00033BF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33BF7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陈建华主编《</w:t>
            </w:r>
            <w:r w:rsidRPr="00033BF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外国文学史新编》，高等教育出版社2013年版。</w:t>
            </w:r>
          </w:p>
        </w:tc>
      </w:tr>
    </w:tbl>
    <w:p w:rsidR="003C6493" w:rsidRPr="00E55EAB" w:rsidRDefault="003C6493">
      <w:pPr>
        <w:snapToGrid w:val="0"/>
        <w:spacing w:line="340" w:lineRule="exact"/>
        <w:rPr>
          <w:rFonts w:ascii="Calibri" w:eastAsia="宋体" w:hAnsi="Calibri"/>
          <w:b/>
          <w:szCs w:val="20"/>
          <w:lang w:eastAsia="zh-CN"/>
        </w:rPr>
      </w:pPr>
    </w:p>
    <w:p w:rsidR="003C6493" w:rsidRPr="00E55EAB" w:rsidRDefault="0048251A" w:rsidP="00BE7C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二、课程教学进度</w:t>
      </w:r>
    </w:p>
    <w:tbl>
      <w:tblPr>
        <w:tblW w:w="840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50"/>
        <w:gridCol w:w="1764"/>
        <w:gridCol w:w="2100"/>
      </w:tblGrid>
      <w:tr w:rsidR="00E55EAB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C6493" w:rsidRPr="00E55EAB" w:rsidRDefault="0048251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55EA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757B9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Pr="00E559CB" w:rsidRDefault="007757B9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ind w:firstLine="357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绪论（课程概况、课程要求、教学方法、教学目标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、考核方式</w:t>
            </w:r>
            <w:r>
              <w:rPr>
                <w:rFonts w:hint="eastAsia"/>
                <w:bCs/>
                <w:sz w:val="20"/>
                <w:szCs w:val="20"/>
              </w:rPr>
              <w:t>等）</w:t>
            </w:r>
            <w:r w:rsidR="00FD003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《诗经》</w:t>
            </w:r>
            <w:r w:rsidR="00A51E26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等导读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757B9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Pr="00E559CB" w:rsidRDefault="007757B9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3704EC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先秦</w:t>
            </w:r>
            <w:r w:rsidR="00A51E26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诸子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散文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757B9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Pr="00E559CB" w:rsidRDefault="007757B9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463FC8" w:rsidP="00AA319C">
            <w:pPr>
              <w:widowControl/>
              <w:adjustRightInd w:val="0"/>
              <w:snapToGrid w:val="0"/>
              <w:ind w:firstLineChars="500" w:firstLine="1000"/>
              <w:jc w:val="both"/>
              <w:rPr>
                <w:rFonts w:ascii="宋体" w:eastAsia="宋体" w:hAnsi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三曹、</w:t>
            </w:r>
            <w:r w:rsidR="003151DD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陶渊明等</w:t>
            </w:r>
            <w:r w:rsidR="009B70B5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作品</w:t>
            </w:r>
            <w:r w:rsidR="007757B9">
              <w:rPr>
                <w:rFonts w:hint="eastAsia"/>
                <w:bCs/>
                <w:sz w:val="20"/>
                <w:szCs w:val="20"/>
              </w:rPr>
              <w:t>选读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</w:t>
            </w:r>
            <w:r w:rsidR="0058684A">
              <w:rPr>
                <w:rFonts w:hint="eastAsia"/>
                <w:bCs/>
                <w:color w:val="000000"/>
                <w:sz w:val="20"/>
              </w:rPr>
              <w:t>作品诵读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F642B4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642B4">
              <w:rPr>
                <w:rFonts w:eastAsia="宋体" w:hint="eastAsia"/>
                <w:bCs/>
                <w:color w:val="000000"/>
                <w:sz w:val="20"/>
                <w:lang w:eastAsia="zh-CN"/>
              </w:rPr>
              <w:t>写一篇诗词赏析文章</w:t>
            </w:r>
          </w:p>
        </w:tc>
      </w:tr>
      <w:tr w:rsidR="007757B9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Pr="00E559CB" w:rsidRDefault="007757B9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3151DD" w:rsidP="00AA319C">
            <w:pPr>
              <w:widowControl/>
              <w:adjustRightInd w:val="0"/>
              <w:snapToGrid w:val="0"/>
              <w:ind w:firstLineChars="500" w:firstLine="90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李白、</w:t>
            </w:r>
            <w:r w:rsidR="00BB117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杜甫诗歌选读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</w:t>
            </w:r>
            <w:r w:rsidR="0058684A">
              <w:rPr>
                <w:rFonts w:hint="eastAsia"/>
                <w:bCs/>
                <w:color w:val="000000"/>
                <w:sz w:val="20"/>
              </w:rPr>
              <w:t>作品诵读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57B9" w:rsidRDefault="007757B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ind w:firstLineChars="500" w:firstLine="90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唐代其他诗人作品选读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</w:t>
            </w:r>
            <w:r w:rsidR="0058684A">
              <w:rPr>
                <w:rFonts w:hint="eastAsia"/>
                <w:bCs/>
                <w:color w:val="000000"/>
                <w:sz w:val="20"/>
              </w:rPr>
              <w:t>作品诵读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ind w:firstLineChars="400" w:firstLine="7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ind w:firstLineChars="500" w:firstLine="100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北宋词</w:t>
            </w:r>
            <w:r>
              <w:rPr>
                <w:rFonts w:hint="eastAsia"/>
                <w:bCs/>
                <w:sz w:val="20"/>
                <w:szCs w:val="20"/>
              </w:rPr>
              <w:t>选读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</w:t>
            </w:r>
            <w:r w:rsidR="0058684A">
              <w:rPr>
                <w:rFonts w:hint="eastAsia"/>
                <w:bCs/>
                <w:color w:val="000000"/>
                <w:sz w:val="20"/>
              </w:rPr>
              <w:t>作品诵读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center"/>
              <w:rPr>
                <w:bCs/>
                <w:color w:val="000000"/>
                <w:sz w:val="20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F07929">
            <w:pPr>
              <w:widowControl/>
              <w:adjustRightInd w:val="0"/>
              <w:snapToGrid w:val="0"/>
              <w:ind w:firstLineChars="480" w:firstLine="9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南宋词导读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F07929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0"/>
              </w:rPr>
              <w:t>作品诵读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F07929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F07929">
        <w:trPr>
          <w:trHeight w:val="23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F07929">
            <w:pPr>
              <w:widowControl/>
              <w:adjustRightInd w:val="0"/>
              <w:snapToGrid w:val="0"/>
              <w:spacing w:beforeLines="50" w:before="180" w:afterLines="50" w:after="180"/>
              <w:ind w:firstLineChars="200" w:firstLine="400"/>
              <w:jc w:val="both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元杂剧、散曲导读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58684A" w:rsidP="00F07929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F07929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67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DB2B01" w:rsidP="00AA319C">
            <w:pPr>
              <w:widowControl/>
              <w:adjustRightInd w:val="0"/>
              <w:snapToGrid w:val="0"/>
              <w:spacing w:beforeLines="50" w:before="180" w:afterLines="50" w:after="180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zh-CN"/>
              </w:rPr>
              <w:t>明清小说概论、</w:t>
            </w:r>
            <w:r w:rsidR="00BB1176">
              <w:rPr>
                <w:rFonts w:hint="eastAsia"/>
                <w:bCs/>
                <w:sz w:val="20"/>
                <w:szCs w:val="20"/>
              </w:rPr>
              <w:t>《三国演义》</w:t>
            </w:r>
            <w:r w:rsidR="00BB1176">
              <w:rPr>
                <w:rFonts w:eastAsia="宋体" w:hint="eastAsia"/>
                <w:bCs/>
                <w:sz w:val="20"/>
                <w:szCs w:val="20"/>
                <w:lang w:eastAsia="zh-CN"/>
              </w:rPr>
              <w:t>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F642B4" w:rsidRDefault="00E938C9" w:rsidP="00AA31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642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自选一部中国古代名著，写一篇不少于</w:t>
            </w:r>
            <w:r w:rsidRPr="00F642B4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15</w:t>
            </w:r>
            <w:r w:rsidRPr="00F642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00字</w:t>
            </w:r>
            <w:r w:rsidRPr="00F642B4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CN"/>
              </w:rPr>
              <w:t>左右</w:t>
            </w:r>
            <w:r w:rsidRPr="00F642B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的读书报告</w:t>
            </w: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spacing w:beforeLines="50" w:before="180" w:afterLines="50" w:after="180"/>
              <w:ind w:firstLineChars="200" w:firstLine="400"/>
              <w:jc w:val="both"/>
              <w:rPr>
                <w:rFonts w:eastAsia="宋体"/>
                <w:bCs/>
                <w:sz w:val="20"/>
                <w:szCs w:val="20"/>
                <w:lang w:eastAsia="zh-CN"/>
              </w:rPr>
            </w:pPr>
            <w:r w:rsidRPr="00F61984">
              <w:rPr>
                <w:rFonts w:eastAsia="宋体" w:hint="eastAsia"/>
                <w:bCs/>
                <w:sz w:val="20"/>
                <w:szCs w:val="20"/>
                <w:lang w:eastAsia="zh-CN"/>
              </w:rPr>
              <w:t>《西游记》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、</w:t>
            </w:r>
            <w:r w:rsidRPr="00BB157B">
              <w:rPr>
                <w:rFonts w:eastAsia="宋体" w:hint="eastAsia"/>
                <w:bCs/>
                <w:sz w:val="20"/>
                <w:szCs w:val="20"/>
                <w:lang w:eastAsia="zh-CN"/>
              </w:rPr>
              <w:t>《水浒传》</w:t>
            </w:r>
            <w:r w:rsidR="00542AC7">
              <w:rPr>
                <w:rFonts w:eastAsia="宋体" w:hint="eastAsia"/>
                <w:bCs/>
                <w:sz w:val="20"/>
                <w:szCs w:val="20"/>
                <w:lang w:eastAsia="zh-CN"/>
              </w:rPr>
              <w:t>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ind w:firstLineChars="200" w:firstLine="360"/>
              <w:jc w:val="both"/>
              <w:rPr>
                <w:bCs/>
                <w:sz w:val="20"/>
                <w:szCs w:val="20"/>
                <w:lang w:eastAsia="zh-CN"/>
              </w:rPr>
            </w:pPr>
            <w:r w:rsidRPr="00BB157B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《红楼梦》</w:t>
            </w:r>
            <w:r w:rsidR="00D13063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《聊斋志异》等导读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二十世纪二十年代、三十年代、四十年代文学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二十世纪五十年代以来的文学、</w:t>
            </w:r>
            <w:r w:rsidRPr="00BB157B">
              <w:rPr>
                <w:rFonts w:eastAsia="宋体" w:hint="eastAsia"/>
                <w:bCs/>
                <w:sz w:val="20"/>
                <w:szCs w:val="20"/>
                <w:lang w:eastAsia="zh-CN"/>
              </w:rPr>
              <w:t>港台文学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4C49D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eastAsia="宋体"/>
                <w:bCs/>
                <w:color w:val="000000"/>
                <w:sz w:val="20"/>
                <w:lang w:eastAsia="zh-CN"/>
              </w:rPr>
            </w:pPr>
          </w:p>
        </w:tc>
      </w:tr>
      <w:tr w:rsidR="00BB1176" w:rsidRPr="00E55EAB" w:rsidTr="00AA319C">
        <w:trPr>
          <w:trHeight w:val="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中世纪欧美文学、文艺复兴文学</w:t>
            </w:r>
            <w:r w:rsidR="008D4EF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十九世纪欧美浪漫主义文学、现实主义文学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70581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F642B4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642B4">
              <w:rPr>
                <w:rFonts w:ascii="宋体" w:eastAsia="宋体" w:hAnsi="宋体" w:cs="Arial" w:hint="eastAsia"/>
                <w:bCs/>
                <w:kern w:val="0"/>
                <w:sz w:val="18"/>
                <w:szCs w:val="18"/>
                <w:lang w:eastAsia="zh-CN"/>
              </w:rPr>
              <w:t>阅读一部外国小说名著，对人物形象进行分析，撰写小论文</w:t>
            </w:r>
          </w:p>
        </w:tc>
      </w:tr>
      <w:tr w:rsidR="00BB1176" w:rsidRPr="00E55EAB" w:rsidTr="00AA319C">
        <w:trPr>
          <w:trHeight w:val="32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559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二十世纪以来的欧美文学、亚非文学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r w:rsidR="008573F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、讨论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BB1176" w:rsidRPr="00E55EAB" w:rsidTr="00AA319C">
        <w:trPr>
          <w:trHeight w:val="5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Pr="00E559CB" w:rsidRDefault="00BB1176" w:rsidP="00AA319C">
            <w:pPr>
              <w:widowControl/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spacing w:beforeLines="50" w:before="180" w:afterLines="50" w:after="180"/>
              <w:jc w:val="both"/>
              <w:rPr>
                <w:rFonts w:eastAsia="宋体"/>
                <w:bCs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spacing w:before="120" w:after="1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随堂开卷考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B1176" w:rsidRDefault="00BB1176" w:rsidP="00AA319C">
            <w:pPr>
              <w:widowControl/>
              <w:adjustRightInd w:val="0"/>
              <w:snapToGrid w:val="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F61984" w:rsidRDefault="00F61984">
      <w:pPr>
        <w:snapToGrid w:val="0"/>
        <w:jc w:val="both"/>
        <w:rPr>
          <w:rFonts w:ascii="宋体" w:eastAsia="宋体" w:hAnsi="宋体" w:cs="Arial"/>
          <w:kern w:val="0"/>
          <w:sz w:val="18"/>
          <w:szCs w:val="18"/>
          <w:lang w:eastAsia="zh-CN"/>
        </w:rPr>
      </w:pPr>
    </w:p>
    <w:p w:rsidR="00AA319C" w:rsidRDefault="00AA319C">
      <w:pPr>
        <w:snapToGrid w:val="0"/>
        <w:jc w:val="both"/>
        <w:rPr>
          <w:rFonts w:ascii="宋体" w:eastAsia="宋体" w:hAnsi="宋体" w:cs="Arial"/>
          <w:kern w:val="0"/>
          <w:sz w:val="18"/>
          <w:szCs w:val="18"/>
          <w:lang w:eastAsia="zh-CN"/>
        </w:rPr>
      </w:pPr>
    </w:p>
    <w:p w:rsidR="00AA319C" w:rsidRDefault="00AA319C">
      <w:pPr>
        <w:snapToGrid w:val="0"/>
        <w:jc w:val="both"/>
        <w:rPr>
          <w:rFonts w:ascii="宋体" w:eastAsia="宋体" w:hAnsi="宋体" w:cs="Arial"/>
          <w:kern w:val="0"/>
          <w:sz w:val="18"/>
          <w:szCs w:val="18"/>
          <w:lang w:eastAsia="zh-CN"/>
        </w:rPr>
      </w:pPr>
    </w:p>
    <w:p w:rsidR="00F61984" w:rsidRDefault="00F61984">
      <w:pPr>
        <w:snapToGrid w:val="0"/>
        <w:jc w:val="both"/>
        <w:rPr>
          <w:rFonts w:ascii="宋体" w:eastAsia="宋体" w:hAnsi="宋体" w:cs="Arial"/>
          <w:kern w:val="0"/>
          <w:sz w:val="18"/>
          <w:szCs w:val="18"/>
          <w:lang w:eastAsia="zh-CN"/>
        </w:rPr>
      </w:pPr>
      <w:bookmarkStart w:id="0" w:name="_GoBack"/>
      <w:bookmarkEnd w:id="0"/>
    </w:p>
    <w:p w:rsidR="003C6493" w:rsidRPr="00E55EAB" w:rsidRDefault="0048251A" w:rsidP="00BE7C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三、评价方式以及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在总评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成绩</w:t>
      </w:r>
      <w:r w:rsidRPr="00E55EAB">
        <w:rPr>
          <w:rFonts w:ascii="仿宋" w:eastAsia="仿宋" w:hAnsi="仿宋"/>
          <w:b/>
          <w:sz w:val="28"/>
          <w:szCs w:val="28"/>
          <w:lang w:eastAsia="zh-CN"/>
        </w:rPr>
        <w:t>中的比</w:t>
      </w:r>
      <w:r w:rsidRPr="00E55EAB">
        <w:rPr>
          <w:rFonts w:ascii="仿宋" w:eastAsia="仿宋" w:hAnsi="仿宋" w:hint="eastAsia"/>
          <w:b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210"/>
        <w:gridCol w:w="1583"/>
      </w:tblGrid>
      <w:tr w:rsidR="00E55EAB" w:rsidRPr="00E55EAB" w:rsidTr="00AA319C">
        <w:trPr>
          <w:trHeight w:val="182"/>
        </w:trPr>
        <w:tc>
          <w:tcPr>
            <w:tcW w:w="1844" w:type="dxa"/>
            <w:shd w:val="clear" w:color="auto" w:fill="auto"/>
          </w:tcPr>
          <w:p w:rsidR="003C6493" w:rsidRPr="00CE15DF" w:rsidRDefault="0048251A" w:rsidP="00BE7CE3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E15D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总评构成（</w:t>
            </w:r>
            <w:r w:rsidR="007757B9" w:rsidRPr="00CE15DF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1+</w:t>
            </w:r>
            <w:r w:rsidRPr="00CE15DF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X</w:t>
            </w:r>
            <w:r w:rsidRPr="00CE15D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5210" w:type="dxa"/>
            <w:shd w:val="clear" w:color="auto" w:fill="auto"/>
          </w:tcPr>
          <w:p w:rsidR="003C6493" w:rsidRPr="00CE15DF" w:rsidRDefault="0048251A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E15D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评价方式</w:t>
            </w:r>
          </w:p>
        </w:tc>
        <w:tc>
          <w:tcPr>
            <w:tcW w:w="1583" w:type="dxa"/>
            <w:shd w:val="clear" w:color="auto" w:fill="auto"/>
          </w:tcPr>
          <w:p w:rsidR="003C6493" w:rsidRPr="00CE15DF" w:rsidRDefault="0048251A" w:rsidP="00BE7CE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CE15D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占比</w:t>
            </w:r>
          </w:p>
        </w:tc>
      </w:tr>
      <w:tr w:rsidR="00E938C9" w:rsidRPr="00E55EAB" w:rsidTr="00AA319C">
        <w:trPr>
          <w:trHeight w:val="177"/>
        </w:trPr>
        <w:tc>
          <w:tcPr>
            <w:tcW w:w="1844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1</w:t>
            </w:r>
          </w:p>
        </w:tc>
        <w:tc>
          <w:tcPr>
            <w:tcW w:w="5210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期末随堂开卷考试</w:t>
            </w:r>
          </w:p>
        </w:tc>
        <w:tc>
          <w:tcPr>
            <w:tcW w:w="1583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40%</w:t>
            </w:r>
          </w:p>
        </w:tc>
      </w:tr>
      <w:tr w:rsidR="00E938C9" w:rsidRPr="00E55EAB" w:rsidTr="00AA319C">
        <w:trPr>
          <w:trHeight w:val="239"/>
        </w:trPr>
        <w:tc>
          <w:tcPr>
            <w:tcW w:w="1844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X1</w:t>
            </w:r>
          </w:p>
        </w:tc>
        <w:tc>
          <w:tcPr>
            <w:tcW w:w="5210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自选一部中国古代名著，写一篇不少于1500字左右的读书报告</w:t>
            </w:r>
          </w:p>
        </w:tc>
        <w:tc>
          <w:tcPr>
            <w:tcW w:w="1583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20%</w:t>
            </w:r>
          </w:p>
        </w:tc>
      </w:tr>
      <w:tr w:rsidR="00E938C9" w:rsidRPr="00E55EAB" w:rsidTr="00AA319C">
        <w:trPr>
          <w:trHeight w:val="243"/>
        </w:trPr>
        <w:tc>
          <w:tcPr>
            <w:tcW w:w="1844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X2</w:t>
            </w:r>
          </w:p>
        </w:tc>
        <w:tc>
          <w:tcPr>
            <w:tcW w:w="5210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阅读一部外国小说名著，对人物形象进行分析，撰写小论文</w:t>
            </w:r>
          </w:p>
        </w:tc>
        <w:tc>
          <w:tcPr>
            <w:tcW w:w="1583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20%</w:t>
            </w:r>
          </w:p>
        </w:tc>
      </w:tr>
      <w:tr w:rsidR="00E938C9" w:rsidRPr="00E55EAB" w:rsidTr="00AA319C">
        <w:trPr>
          <w:trHeight w:val="177"/>
        </w:trPr>
        <w:tc>
          <w:tcPr>
            <w:tcW w:w="1844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X3</w:t>
            </w:r>
          </w:p>
        </w:tc>
        <w:tc>
          <w:tcPr>
            <w:tcW w:w="5210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ab/>
              <w:t>写一篇诗词赏析文章</w:t>
            </w:r>
          </w:p>
        </w:tc>
        <w:tc>
          <w:tcPr>
            <w:tcW w:w="1583" w:type="dxa"/>
            <w:shd w:val="clear" w:color="auto" w:fill="auto"/>
          </w:tcPr>
          <w:p w:rsidR="00E938C9" w:rsidRPr="00224369" w:rsidRDefault="00E938C9" w:rsidP="00E938C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243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20%</w:t>
            </w:r>
          </w:p>
        </w:tc>
      </w:tr>
    </w:tbl>
    <w:p w:rsidR="003C6493" w:rsidRPr="00E55EAB" w:rsidRDefault="003C6493"/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备注：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/>
          <w:position w:val="-20"/>
          <w:lang w:eastAsia="zh-CN"/>
        </w:rPr>
        <w:t>教学内容不宜简单地填写第几章、第几节，应就教学内容本身做简单明了的概括；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教学</w:t>
      </w:r>
      <w:r w:rsidRPr="00E55EAB">
        <w:rPr>
          <w:rFonts w:ascii="仿宋" w:eastAsia="仿宋" w:hAnsi="仿宋" w:hint="eastAsia"/>
          <w:position w:val="-20"/>
        </w:rPr>
        <w:t>方式为讲课、实验、讨论</w:t>
      </w:r>
      <w:r w:rsidRPr="00E55EAB">
        <w:rPr>
          <w:rFonts w:ascii="仿宋" w:eastAsia="仿宋" w:hAnsi="仿宋" w:hint="eastAsia"/>
          <w:position w:val="-20"/>
          <w:lang w:eastAsia="zh-CN"/>
        </w:rPr>
        <w:t>课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习题课、</w:t>
      </w:r>
      <w:r w:rsidRPr="00E55EAB">
        <w:rPr>
          <w:rFonts w:ascii="仿宋" w:eastAsia="仿宋" w:hAnsi="仿宋" w:hint="eastAsia"/>
          <w:position w:val="-20"/>
        </w:rPr>
        <w:t>参观、</w:t>
      </w:r>
      <w:r w:rsidRPr="00E55EAB">
        <w:rPr>
          <w:rFonts w:ascii="仿宋" w:eastAsia="仿宋" w:hAnsi="仿宋"/>
          <w:position w:val="-20"/>
        </w:rPr>
        <w:t>边讲边练</w:t>
      </w:r>
      <w:r w:rsidRPr="00E55EAB">
        <w:rPr>
          <w:rFonts w:ascii="仿宋" w:eastAsia="仿宋" w:hAnsi="仿宋" w:hint="eastAsia"/>
          <w:position w:val="-20"/>
        </w:rPr>
        <w:t>、</w:t>
      </w:r>
      <w:r w:rsidRPr="00E55EAB">
        <w:rPr>
          <w:rFonts w:ascii="仿宋" w:eastAsia="仿宋" w:hAnsi="仿宋" w:hint="eastAsia"/>
          <w:position w:val="-20"/>
          <w:lang w:eastAsia="zh-CN"/>
        </w:rPr>
        <w:t>汇报</w:t>
      </w:r>
      <w:r w:rsidRPr="00E55EAB">
        <w:rPr>
          <w:rFonts w:ascii="仿宋" w:eastAsia="仿宋" w:hAnsi="仿宋" w:hint="eastAsia"/>
          <w:position w:val="-20"/>
        </w:rPr>
        <w:t>、考核</w:t>
      </w:r>
      <w:r w:rsidRPr="00E55EAB">
        <w:rPr>
          <w:rFonts w:ascii="仿宋" w:eastAsia="仿宋" w:hAnsi="仿宋" w:hint="eastAsia"/>
          <w:position w:val="-20"/>
          <w:lang w:eastAsia="zh-CN"/>
        </w:rPr>
        <w:t>等；</w:t>
      </w:r>
    </w:p>
    <w:p w:rsidR="003C6493" w:rsidRPr="00E55EAB" w:rsidRDefault="0048251A" w:rsidP="00BE7CE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position w:val="-20"/>
          <w:lang w:eastAsia="zh-CN"/>
        </w:rPr>
      </w:pPr>
      <w:r w:rsidRPr="00E55EAB">
        <w:rPr>
          <w:rFonts w:ascii="仿宋" w:eastAsia="仿宋" w:hAnsi="仿宋" w:hint="eastAsia"/>
          <w:position w:val="-20"/>
          <w:lang w:eastAsia="zh-CN"/>
        </w:rPr>
        <w:t>评价方式为期末考试“1”及过程考核“X</w:t>
      </w:r>
      <w:r w:rsidRPr="00E55EAB">
        <w:rPr>
          <w:rFonts w:ascii="仿宋" w:eastAsia="仿宋" w:hAnsi="仿宋"/>
          <w:position w:val="-20"/>
          <w:lang w:eastAsia="zh-CN"/>
        </w:rPr>
        <w:t>”</w:t>
      </w:r>
      <w:r w:rsidRPr="00E55EAB">
        <w:rPr>
          <w:rFonts w:ascii="仿宋" w:eastAsia="仿宋" w:hAnsi="仿宋" w:hint="eastAsia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E55EAB">
        <w:rPr>
          <w:rFonts w:ascii="仿宋" w:eastAsia="仿宋" w:hAnsi="仿宋"/>
          <w:position w:val="-20"/>
          <w:lang w:eastAsia="zh-CN"/>
        </w:rPr>
        <w:t>）</w:t>
      </w:r>
      <w:r w:rsidRPr="00E55EAB">
        <w:rPr>
          <w:rFonts w:ascii="仿宋" w:eastAsia="仿宋" w:hAnsi="仿宋" w:hint="eastAsia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C6493" w:rsidRPr="00E55EAB" w:rsidRDefault="003C6493" w:rsidP="00BE7CE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position w:val="-20"/>
          <w:lang w:eastAsia="zh-CN"/>
        </w:rPr>
      </w:pPr>
    </w:p>
    <w:p w:rsidR="003C6493" w:rsidRPr="00E55EAB" w:rsidRDefault="0048251A" w:rsidP="003C64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E55EAB">
        <w:rPr>
          <w:rFonts w:ascii="仿宋" w:eastAsia="仿宋" w:hAnsi="仿宋" w:hint="eastAsia"/>
          <w:position w:val="-20"/>
          <w:sz w:val="28"/>
          <w:szCs w:val="28"/>
        </w:rPr>
        <w:t>任课教师：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邓富华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  系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>主任审核：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="00BE7CE3"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 </w:t>
      </w:r>
      <w:r w:rsidRPr="00E55EAB">
        <w:rPr>
          <w:rFonts w:ascii="仿宋" w:eastAsia="仿宋" w:hAnsi="仿宋" w:hint="eastAsia"/>
          <w:position w:val="-20"/>
          <w:sz w:val="28"/>
          <w:szCs w:val="28"/>
          <w:lang w:eastAsia="zh-CN"/>
        </w:rPr>
        <w:t xml:space="preserve"> </w:t>
      </w:r>
      <w:r w:rsidRPr="00E55EAB">
        <w:rPr>
          <w:rFonts w:ascii="仿宋" w:eastAsia="仿宋" w:hAnsi="仿宋" w:hint="eastAsia"/>
          <w:position w:val="-20"/>
          <w:sz w:val="28"/>
          <w:szCs w:val="28"/>
        </w:rPr>
        <w:t xml:space="preserve"> 日期：</w:t>
      </w:r>
    </w:p>
    <w:sectPr w:rsidR="003C6493" w:rsidRPr="00E55EA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81" w:rsidRDefault="0048251A">
      <w:r>
        <w:separator/>
      </w:r>
    </w:p>
  </w:endnote>
  <w:endnote w:type="continuationSeparator" w:id="0">
    <w:p w:rsidR="00844B81" w:rsidRDefault="0048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C6493" w:rsidRDefault="0048251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A149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C6493" w:rsidRDefault="0048251A" w:rsidP="00BE7CE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81" w:rsidRDefault="0048251A">
      <w:r>
        <w:separator/>
      </w:r>
    </w:p>
  </w:footnote>
  <w:footnote w:type="continuationSeparator" w:id="0">
    <w:p w:rsidR="00844B81" w:rsidRDefault="0048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 w:rsidP="00BE7CE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93" w:rsidRDefault="0048251A" w:rsidP="00BE7CE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C6493" w:rsidRDefault="0048251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5EEF"/>
    <w:rsid w:val="00033BF7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682"/>
    <w:rsid w:val="000C1065"/>
    <w:rsid w:val="000C3A32"/>
    <w:rsid w:val="000C65FF"/>
    <w:rsid w:val="000C7AFA"/>
    <w:rsid w:val="000D033F"/>
    <w:rsid w:val="000D1B9D"/>
    <w:rsid w:val="000D532D"/>
    <w:rsid w:val="000E2757"/>
    <w:rsid w:val="000F23D2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5FB4"/>
    <w:rsid w:val="001305E1"/>
    <w:rsid w:val="0013156D"/>
    <w:rsid w:val="00140258"/>
    <w:rsid w:val="00143EAD"/>
    <w:rsid w:val="0014621F"/>
    <w:rsid w:val="00152817"/>
    <w:rsid w:val="00161517"/>
    <w:rsid w:val="00161A65"/>
    <w:rsid w:val="001625E9"/>
    <w:rsid w:val="00163A68"/>
    <w:rsid w:val="00164B67"/>
    <w:rsid w:val="0016749D"/>
    <w:rsid w:val="00171DEE"/>
    <w:rsid w:val="00173159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08C"/>
    <w:rsid w:val="001D6B75"/>
    <w:rsid w:val="001E3DBD"/>
    <w:rsid w:val="001E76D4"/>
    <w:rsid w:val="001F430C"/>
    <w:rsid w:val="001F52A9"/>
    <w:rsid w:val="001F5CD7"/>
    <w:rsid w:val="001F610E"/>
    <w:rsid w:val="002002FC"/>
    <w:rsid w:val="00201C4A"/>
    <w:rsid w:val="00207629"/>
    <w:rsid w:val="00212E8E"/>
    <w:rsid w:val="00214CD4"/>
    <w:rsid w:val="002174A6"/>
    <w:rsid w:val="0021779C"/>
    <w:rsid w:val="0022097D"/>
    <w:rsid w:val="00224369"/>
    <w:rsid w:val="00233384"/>
    <w:rsid w:val="00233529"/>
    <w:rsid w:val="00240B53"/>
    <w:rsid w:val="00280A20"/>
    <w:rsid w:val="00283A9D"/>
    <w:rsid w:val="00285E3E"/>
    <w:rsid w:val="00287142"/>
    <w:rsid w:val="00290A4F"/>
    <w:rsid w:val="00290EB6"/>
    <w:rsid w:val="002A0689"/>
    <w:rsid w:val="002B23AD"/>
    <w:rsid w:val="002C082E"/>
    <w:rsid w:val="002C578A"/>
    <w:rsid w:val="002D21B9"/>
    <w:rsid w:val="002D6CAB"/>
    <w:rsid w:val="002E0E77"/>
    <w:rsid w:val="002E39E6"/>
    <w:rsid w:val="002E6094"/>
    <w:rsid w:val="002E7F5C"/>
    <w:rsid w:val="002F20BD"/>
    <w:rsid w:val="002F2551"/>
    <w:rsid w:val="002F4DC5"/>
    <w:rsid w:val="00300031"/>
    <w:rsid w:val="00302917"/>
    <w:rsid w:val="003151DD"/>
    <w:rsid w:val="00323A00"/>
    <w:rsid w:val="00325BFB"/>
    <w:rsid w:val="00326D1F"/>
    <w:rsid w:val="00331EC3"/>
    <w:rsid w:val="00340792"/>
    <w:rsid w:val="0034197E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E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6493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F78"/>
    <w:rsid w:val="0044371A"/>
    <w:rsid w:val="00451676"/>
    <w:rsid w:val="00452E85"/>
    <w:rsid w:val="00452ED4"/>
    <w:rsid w:val="00460FAC"/>
    <w:rsid w:val="00463BDD"/>
    <w:rsid w:val="00463FC8"/>
    <w:rsid w:val="00466B4B"/>
    <w:rsid w:val="00472676"/>
    <w:rsid w:val="00472995"/>
    <w:rsid w:val="004741FE"/>
    <w:rsid w:val="00474F4C"/>
    <w:rsid w:val="00474FEF"/>
    <w:rsid w:val="00475657"/>
    <w:rsid w:val="00475C85"/>
    <w:rsid w:val="004770DF"/>
    <w:rsid w:val="0048251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9D8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BFA"/>
    <w:rsid w:val="0052787A"/>
    <w:rsid w:val="005306A4"/>
    <w:rsid w:val="00530738"/>
    <w:rsid w:val="00531494"/>
    <w:rsid w:val="00541E3A"/>
    <w:rsid w:val="00542AC7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E0"/>
    <w:rsid w:val="00582439"/>
    <w:rsid w:val="0058684A"/>
    <w:rsid w:val="005875E0"/>
    <w:rsid w:val="00587CC3"/>
    <w:rsid w:val="005A136E"/>
    <w:rsid w:val="005B6225"/>
    <w:rsid w:val="005C4583"/>
    <w:rsid w:val="005D54FC"/>
    <w:rsid w:val="005D56B1"/>
    <w:rsid w:val="005E2343"/>
    <w:rsid w:val="005E29D2"/>
    <w:rsid w:val="005E7A88"/>
    <w:rsid w:val="005F0931"/>
    <w:rsid w:val="005F2CBF"/>
    <w:rsid w:val="006044A3"/>
    <w:rsid w:val="006123C8"/>
    <w:rsid w:val="006146E0"/>
    <w:rsid w:val="006208E9"/>
    <w:rsid w:val="00624326"/>
    <w:rsid w:val="0062514D"/>
    <w:rsid w:val="0062610F"/>
    <w:rsid w:val="00630676"/>
    <w:rsid w:val="00630731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0AA5"/>
    <w:rsid w:val="006A2DDC"/>
    <w:rsid w:val="006A4FA3"/>
    <w:rsid w:val="006B0F20"/>
    <w:rsid w:val="006B1B20"/>
    <w:rsid w:val="006B3072"/>
    <w:rsid w:val="006B4BB6"/>
    <w:rsid w:val="006C15AE"/>
    <w:rsid w:val="006C5B2B"/>
    <w:rsid w:val="006D5C73"/>
    <w:rsid w:val="006D7264"/>
    <w:rsid w:val="006F2384"/>
    <w:rsid w:val="006F4482"/>
    <w:rsid w:val="0070166A"/>
    <w:rsid w:val="00701C32"/>
    <w:rsid w:val="00704C15"/>
    <w:rsid w:val="0070511C"/>
    <w:rsid w:val="007058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016"/>
    <w:rsid w:val="007637A0"/>
    <w:rsid w:val="007752C7"/>
    <w:rsid w:val="007757B9"/>
    <w:rsid w:val="0078027D"/>
    <w:rsid w:val="00780EC3"/>
    <w:rsid w:val="007825FB"/>
    <w:rsid w:val="007829F6"/>
    <w:rsid w:val="00787558"/>
    <w:rsid w:val="00787DF8"/>
    <w:rsid w:val="00794E0E"/>
    <w:rsid w:val="007A042A"/>
    <w:rsid w:val="007A149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946"/>
    <w:rsid w:val="007E1B3F"/>
    <w:rsid w:val="007E4F7B"/>
    <w:rsid w:val="007E6201"/>
    <w:rsid w:val="007F0846"/>
    <w:rsid w:val="007F14FB"/>
    <w:rsid w:val="007F180B"/>
    <w:rsid w:val="007F19FD"/>
    <w:rsid w:val="008005E2"/>
    <w:rsid w:val="00801EE1"/>
    <w:rsid w:val="0080201E"/>
    <w:rsid w:val="0080394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304A"/>
    <w:rsid w:val="008342DE"/>
    <w:rsid w:val="00840954"/>
    <w:rsid w:val="008429CE"/>
    <w:rsid w:val="00844B81"/>
    <w:rsid w:val="008550AF"/>
    <w:rsid w:val="008573FE"/>
    <w:rsid w:val="00865C6A"/>
    <w:rsid w:val="008665DF"/>
    <w:rsid w:val="00866AEC"/>
    <w:rsid w:val="00866CD5"/>
    <w:rsid w:val="00867984"/>
    <w:rsid w:val="00870145"/>
    <w:rsid w:val="008702F7"/>
    <w:rsid w:val="00873C4B"/>
    <w:rsid w:val="00882E20"/>
    <w:rsid w:val="00892651"/>
    <w:rsid w:val="008A2553"/>
    <w:rsid w:val="008A2D64"/>
    <w:rsid w:val="008B3DB4"/>
    <w:rsid w:val="008B56AB"/>
    <w:rsid w:val="008B71F2"/>
    <w:rsid w:val="008C2F3A"/>
    <w:rsid w:val="008C6189"/>
    <w:rsid w:val="008D2640"/>
    <w:rsid w:val="008D4EF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2DA"/>
    <w:rsid w:val="00934AC4"/>
    <w:rsid w:val="00935F4D"/>
    <w:rsid w:val="009378D3"/>
    <w:rsid w:val="00941FD1"/>
    <w:rsid w:val="00941FE2"/>
    <w:rsid w:val="00952512"/>
    <w:rsid w:val="009525CC"/>
    <w:rsid w:val="0095311E"/>
    <w:rsid w:val="00954AB1"/>
    <w:rsid w:val="00954C1E"/>
    <w:rsid w:val="00956705"/>
    <w:rsid w:val="00957585"/>
    <w:rsid w:val="00960C73"/>
    <w:rsid w:val="00964435"/>
    <w:rsid w:val="00964A1C"/>
    <w:rsid w:val="00965011"/>
    <w:rsid w:val="00970588"/>
    <w:rsid w:val="0097100A"/>
    <w:rsid w:val="00973BAA"/>
    <w:rsid w:val="00975747"/>
    <w:rsid w:val="00983F32"/>
    <w:rsid w:val="009859BF"/>
    <w:rsid w:val="00990BDA"/>
    <w:rsid w:val="009937CB"/>
    <w:rsid w:val="009959B1"/>
    <w:rsid w:val="00996E83"/>
    <w:rsid w:val="0099751B"/>
    <w:rsid w:val="009A4AC6"/>
    <w:rsid w:val="009A78CD"/>
    <w:rsid w:val="009B045A"/>
    <w:rsid w:val="009B475C"/>
    <w:rsid w:val="009B52BE"/>
    <w:rsid w:val="009B608E"/>
    <w:rsid w:val="009B70B5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E2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19C"/>
    <w:rsid w:val="00AA5DB7"/>
    <w:rsid w:val="00AA67D2"/>
    <w:rsid w:val="00AB058B"/>
    <w:rsid w:val="00AB499E"/>
    <w:rsid w:val="00AB5519"/>
    <w:rsid w:val="00AB6BFA"/>
    <w:rsid w:val="00AB7541"/>
    <w:rsid w:val="00AC00AC"/>
    <w:rsid w:val="00AC3E12"/>
    <w:rsid w:val="00AC534F"/>
    <w:rsid w:val="00AC5AA6"/>
    <w:rsid w:val="00AD15FD"/>
    <w:rsid w:val="00AD3670"/>
    <w:rsid w:val="00AD606E"/>
    <w:rsid w:val="00AD74C1"/>
    <w:rsid w:val="00AE7CC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5A0"/>
    <w:rsid w:val="00BA5396"/>
    <w:rsid w:val="00BB00B3"/>
    <w:rsid w:val="00BB1176"/>
    <w:rsid w:val="00BB157B"/>
    <w:rsid w:val="00BC09B7"/>
    <w:rsid w:val="00BC622E"/>
    <w:rsid w:val="00BE1F18"/>
    <w:rsid w:val="00BE1F39"/>
    <w:rsid w:val="00BE747E"/>
    <w:rsid w:val="00BE7CE3"/>
    <w:rsid w:val="00BE7EFB"/>
    <w:rsid w:val="00BF513B"/>
    <w:rsid w:val="00BF68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215"/>
    <w:rsid w:val="00C44A4C"/>
    <w:rsid w:val="00C45186"/>
    <w:rsid w:val="00C459FC"/>
    <w:rsid w:val="00C4646B"/>
    <w:rsid w:val="00C521A3"/>
    <w:rsid w:val="00C52264"/>
    <w:rsid w:val="00C550AE"/>
    <w:rsid w:val="00C5743B"/>
    <w:rsid w:val="00C60FF7"/>
    <w:rsid w:val="00C64518"/>
    <w:rsid w:val="00C67772"/>
    <w:rsid w:val="00C744C0"/>
    <w:rsid w:val="00C7584A"/>
    <w:rsid w:val="00C760A0"/>
    <w:rsid w:val="00C84ED2"/>
    <w:rsid w:val="00C86C3F"/>
    <w:rsid w:val="00C925BC"/>
    <w:rsid w:val="00C92AED"/>
    <w:rsid w:val="00C97B4D"/>
    <w:rsid w:val="00CA1CEF"/>
    <w:rsid w:val="00CB08A7"/>
    <w:rsid w:val="00CB6942"/>
    <w:rsid w:val="00CB7109"/>
    <w:rsid w:val="00CC0BE5"/>
    <w:rsid w:val="00CC7DCB"/>
    <w:rsid w:val="00CD1500"/>
    <w:rsid w:val="00CE12AB"/>
    <w:rsid w:val="00CE15DF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3063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E6C"/>
    <w:rsid w:val="00D65223"/>
    <w:rsid w:val="00D70E79"/>
    <w:rsid w:val="00D7212C"/>
    <w:rsid w:val="00D77CB5"/>
    <w:rsid w:val="00D8521A"/>
    <w:rsid w:val="00D8659C"/>
    <w:rsid w:val="00D87174"/>
    <w:rsid w:val="00D87438"/>
    <w:rsid w:val="00D92235"/>
    <w:rsid w:val="00D954BF"/>
    <w:rsid w:val="00DA2595"/>
    <w:rsid w:val="00DA48B7"/>
    <w:rsid w:val="00DB2B01"/>
    <w:rsid w:val="00DB7433"/>
    <w:rsid w:val="00DB74C6"/>
    <w:rsid w:val="00DC1BDA"/>
    <w:rsid w:val="00DC78C9"/>
    <w:rsid w:val="00DC7AA0"/>
    <w:rsid w:val="00DD0E64"/>
    <w:rsid w:val="00DD3088"/>
    <w:rsid w:val="00DD5FAC"/>
    <w:rsid w:val="00DD78B1"/>
    <w:rsid w:val="00DE0504"/>
    <w:rsid w:val="00DE1B04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9C5"/>
    <w:rsid w:val="00E43444"/>
    <w:rsid w:val="00E46564"/>
    <w:rsid w:val="00E52CD7"/>
    <w:rsid w:val="00E559CB"/>
    <w:rsid w:val="00E55EAB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8C9"/>
    <w:rsid w:val="00E939F9"/>
    <w:rsid w:val="00E9734C"/>
    <w:rsid w:val="00EA36A4"/>
    <w:rsid w:val="00EA5341"/>
    <w:rsid w:val="00EA54AF"/>
    <w:rsid w:val="00EB4D8A"/>
    <w:rsid w:val="00EB65D8"/>
    <w:rsid w:val="00EB752B"/>
    <w:rsid w:val="00EC59DF"/>
    <w:rsid w:val="00EC7382"/>
    <w:rsid w:val="00EC7737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929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984"/>
    <w:rsid w:val="00F61FD6"/>
    <w:rsid w:val="00F6290B"/>
    <w:rsid w:val="00F633F9"/>
    <w:rsid w:val="00F642B4"/>
    <w:rsid w:val="00F75B0B"/>
    <w:rsid w:val="00F77049"/>
    <w:rsid w:val="00F8679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03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5DE01-2408-400B-B158-C002A3A7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1074</Words>
  <Characters>258</Characters>
  <Application>Microsoft Office Word</Application>
  <DocSecurity>0</DocSecurity>
  <Lines>2</Lines>
  <Paragraphs>2</Paragraphs>
  <ScaleCrop>false</ScaleCrop>
  <Company>CMT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94</cp:revision>
  <cp:lastPrinted>2018-09-11T12:52:00Z</cp:lastPrinted>
  <dcterms:created xsi:type="dcterms:W3CDTF">2018-09-04T05:15:00Z</dcterms:created>
  <dcterms:modified xsi:type="dcterms:W3CDTF">2018-09-14T04:23:00Z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