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191A" w:rsidRDefault="0033191A">
      <w:pPr>
        <w:snapToGrid w:val="0"/>
        <w:jc w:val="center"/>
        <w:rPr>
          <w:sz w:val="6"/>
          <w:szCs w:val="6"/>
        </w:rPr>
      </w:pPr>
    </w:p>
    <w:p w:rsidR="0033191A" w:rsidRDefault="0033191A">
      <w:pPr>
        <w:snapToGrid w:val="0"/>
        <w:jc w:val="center"/>
        <w:rPr>
          <w:sz w:val="6"/>
          <w:szCs w:val="6"/>
        </w:rPr>
      </w:pPr>
    </w:p>
    <w:p w:rsidR="0033191A" w:rsidRDefault="007F063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3191A" w:rsidRDefault="0033191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33191A" w:rsidRDefault="007F063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33191A">
        <w:trPr>
          <w:trHeight w:val="571"/>
        </w:trPr>
        <w:tc>
          <w:tcPr>
            <w:tcW w:w="1418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33191A" w:rsidRDefault="0003520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2030194</w:t>
            </w:r>
          </w:p>
        </w:tc>
        <w:tc>
          <w:tcPr>
            <w:tcW w:w="1134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33191A" w:rsidRDefault="0003520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视频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采集与制作</w:t>
            </w:r>
          </w:p>
        </w:tc>
      </w:tr>
      <w:tr w:rsidR="0033191A">
        <w:trPr>
          <w:trHeight w:val="571"/>
        </w:trPr>
        <w:tc>
          <w:tcPr>
            <w:tcW w:w="1418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33191A" w:rsidRDefault="0003520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33191A" w:rsidRDefault="0003520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33191A">
        <w:trPr>
          <w:trHeight w:val="571"/>
        </w:trPr>
        <w:tc>
          <w:tcPr>
            <w:tcW w:w="1418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3191A" w:rsidRDefault="0003520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赵博翀</w:t>
            </w:r>
          </w:p>
        </w:tc>
        <w:tc>
          <w:tcPr>
            <w:tcW w:w="1134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3191A" w:rsidRDefault="000352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15021552831@163.com</w:t>
            </w:r>
          </w:p>
        </w:tc>
      </w:tr>
      <w:tr w:rsidR="0033191A">
        <w:trPr>
          <w:trHeight w:val="571"/>
        </w:trPr>
        <w:tc>
          <w:tcPr>
            <w:tcW w:w="1418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3191A" w:rsidRDefault="0042262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42262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新闻学</w:t>
            </w:r>
            <w:r w:rsidRPr="0042262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B18-3</w:t>
            </w:r>
          </w:p>
        </w:tc>
        <w:tc>
          <w:tcPr>
            <w:tcW w:w="1134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3191A" w:rsidRDefault="0042262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新闻325</w:t>
            </w:r>
          </w:p>
        </w:tc>
      </w:tr>
      <w:tr w:rsidR="0033191A">
        <w:trPr>
          <w:trHeight w:val="571"/>
        </w:trPr>
        <w:tc>
          <w:tcPr>
            <w:tcW w:w="1418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3191A" w:rsidRDefault="0042262A" w:rsidP="0042262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五下午12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点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~3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点</w:t>
            </w:r>
          </w:p>
        </w:tc>
      </w:tr>
      <w:tr w:rsidR="0033191A">
        <w:trPr>
          <w:trHeight w:val="571"/>
        </w:trPr>
        <w:tc>
          <w:tcPr>
            <w:tcW w:w="1418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3191A" w:rsidRDefault="0042262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《视听语言</w:t>
            </w:r>
            <w:r>
              <w:rPr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第二版</w:t>
            </w:r>
            <w:r>
              <w:rPr>
                <w:color w:val="000000"/>
                <w:sz w:val="20"/>
                <w:szCs w:val="20"/>
              </w:rPr>
              <w:t>）</w:t>
            </w:r>
            <w:r>
              <w:rPr>
                <w:rFonts w:hint="eastAsia"/>
                <w:color w:val="000000"/>
                <w:sz w:val="20"/>
                <w:szCs w:val="20"/>
              </w:rPr>
              <w:t>》，陆绍阳</w:t>
            </w:r>
            <w:r>
              <w:rPr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北京大学出版社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2014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版</w:t>
            </w:r>
          </w:p>
        </w:tc>
      </w:tr>
      <w:tr w:rsidR="0033191A">
        <w:trPr>
          <w:trHeight w:val="571"/>
        </w:trPr>
        <w:tc>
          <w:tcPr>
            <w:tcW w:w="1418" w:type="dxa"/>
            <w:vAlign w:val="center"/>
          </w:tcPr>
          <w:p w:rsidR="0033191A" w:rsidRDefault="007F0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3191A" w:rsidRDefault="0042262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016F6D">
              <w:rPr>
                <w:rFonts w:hint="eastAsia"/>
                <w:color w:val="000000"/>
                <w:sz w:val="20"/>
                <w:szCs w:val="20"/>
              </w:rPr>
              <w:t>《视听语言》，齐青</w:t>
            </w:r>
            <w:r w:rsidRPr="00016F6D">
              <w:rPr>
                <w:color w:val="000000"/>
                <w:sz w:val="20"/>
                <w:szCs w:val="20"/>
              </w:rPr>
              <w:t>，上海文艺出版社</w:t>
            </w:r>
            <w:r w:rsidRPr="00016F6D">
              <w:rPr>
                <w:rFonts w:hint="eastAsia"/>
                <w:color w:val="000000"/>
                <w:sz w:val="20"/>
                <w:szCs w:val="20"/>
              </w:rPr>
              <w:t>2012</w:t>
            </w:r>
            <w:r w:rsidRPr="00016F6D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016F6D">
              <w:rPr>
                <w:color w:val="000000"/>
                <w:sz w:val="20"/>
                <w:szCs w:val="20"/>
              </w:rPr>
              <w:t>版；</w:t>
            </w:r>
            <w:r>
              <w:rPr>
                <w:rFonts w:hint="eastAsia"/>
                <w:color w:val="000000"/>
                <w:sz w:val="20"/>
                <w:szCs w:val="20"/>
              </w:rPr>
              <w:t>《电影</w:t>
            </w:r>
            <w:r>
              <w:rPr>
                <w:color w:val="000000"/>
                <w:sz w:val="20"/>
                <w:szCs w:val="20"/>
              </w:rPr>
              <w:t>导演方法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>
              <w:rPr>
                <w:color w:val="000000"/>
                <w:sz w:val="20"/>
                <w:szCs w:val="20"/>
              </w:rPr>
              <w:t>普罗菲利斯著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人民邮电出版社</w:t>
            </w:r>
            <w:r>
              <w:rPr>
                <w:rFonts w:hint="eastAsia"/>
                <w:color w:val="000000"/>
                <w:sz w:val="20"/>
                <w:szCs w:val="20"/>
              </w:rPr>
              <w:t>2009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  <w:r>
              <w:rPr>
                <w:color w:val="000000"/>
                <w:sz w:val="20"/>
                <w:szCs w:val="20"/>
              </w:rPr>
              <w:t>；</w:t>
            </w:r>
            <w:r w:rsidRPr="00445E7E">
              <w:rPr>
                <w:rFonts w:hint="eastAsia"/>
                <w:color w:val="000000"/>
                <w:sz w:val="20"/>
                <w:szCs w:val="20"/>
              </w:rPr>
              <w:t>《导演创作完全手册》，迈克尔拉毕格著，北京联合出版公司，</w:t>
            </w:r>
            <w:r w:rsidRPr="00445E7E">
              <w:rPr>
                <w:rFonts w:hint="eastAsia"/>
                <w:color w:val="000000"/>
                <w:sz w:val="20"/>
                <w:szCs w:val="20"/>
              </w:rPr>
              <w:t>2016</w:t>
            </w:r>
            <w:r w:rsidRPr="00445E7E"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</w:tc>
      </w:tr>
    </w:tbl>
    <w:p w:rsidR="0033191A" w:rsidRDefault="0033191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33191A" w:rsidRDefault="007F063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7F063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7F063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7F063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7F063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923D1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概论及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艺术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特质讲解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626A3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923D1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视听语言基础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626A3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626A3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短视频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拍摄训练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626A3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626A3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短视频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拍摄训练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626A3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626A3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导演工作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要领讲解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626A3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626A3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分镜头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制作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626A3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8E1E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影视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片段临摹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626A3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8E1E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影视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片段临摹练习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626A3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6969B2" w:rsidP="006969B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摄影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技巧</w:t>
            </w:r>
            <w:r w:rsidRPr="008E1E5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8E1E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Pr="008E1E5A" w:rsidRDefault="006969B2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剪辑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思路讲解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8E1E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Pr="008E1E5A" w:rsidRDefault="008E1E5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E1E5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多机位</w:t>
            </w:r>
            <w:r w:rsidRPr="008E1E5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拍摄练习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8E1E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Pr="008E1E5A" w:rsidRDefault="008E1E5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E1E5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多机位</w:t>
            </w:r>
            <w:r w:rsidRPr="008E1E5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拍摄练习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8E1E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Pr="00CB4CF5" w:rsidRDefault="00CB4CF5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CB4CF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导演</w:t>
            </w:r>
            <w:r w:rsidRPr="00CB4CF5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作品分析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CB4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Pr="00CB4CF5" w:rsidRDefault="00CB4CF5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CB4CF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视听语言</w:t>
            </w:r>
            <w:r w:rsidRPr="00CB4CF5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整体讲解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191A" w:rsidRDefault="00CB4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33191A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Pr="00CB4CF5" w:rsidRDefault="00CB4CF5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CB4CF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影视</w:t>
            </w:r>
            <w:r w:rsidRPr="00CB4CF5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短片创作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CB4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319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4226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Pr="00CB4CF5" w:rsidRDefault="00CB4CF5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CB4CF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影视</w:t>
            </w:r>
            <w:r w:rsidRPr="00CB4CF5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短片创作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CB4CF5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91A" w:rsidRDefault="00331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33191A" w:rsidRDefault="0033191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3191A" w:rsidRDefault="007F063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33191A">
        <w:tc>
          <w:tcPr>
            <w:tcW w:w="1809" w:type="dxa"/>
            <w:shd w:val="clear" w:color="auto" w:fill="auto"/>
          </w:tcPr>
          <w:p w:rsidR="0033191A" w:rsidRDefault="007F0639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33191A" w:rsidRDefault="007F063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33191A" w:rsidRDefault="007F063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26A3A">
        <w:tc>
          <w:tcPr>
            <w:tcW w:w="1809" w:type="dxa"/>
            <w:shd w:val="clear" w:color="auto" w:fill="auto"/>
          </w:tcPr>
          <w:p w:rsid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26A3A" w:rsidRDefault="00626A3A" w:rsidP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完成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短视频拍摄</w:t>
            </w:r>
          </w:p>
        </w:tc>
        <w:tc>
          <w:tcPr>
            <w:tcW w:w="2127" w:type="dxa"/>
            <w:shd w:val="clear" w:color="auto" w:fill="auto"/>
          </w:tcPr>
          <w:p w:rsidR="00626A3A" w:rsidRP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33191A">
        <w:tc>
          <w:tcPr>
            <w:tcW w:w="1809" w:type="dxa"/>
            <w:shd w:val="clear" w:color="auto" w:fill="auto"/>
          </w:tcPr>
          <w:p w:rsidR="0033191A" w:rsidRP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3191A" w:rsidRPr="00626A3A" w:rsidRDefault="00626A3A" w:rsidP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完成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影视片段临摹</w:t>
            </w:r>
          </w:p>
        </w:tc>
        <w:tc>
          <w:tcPr>
            <w:tcW w:w="2127" w:type="dxa"/>
            <w:shd w:val="clear" w:color="auto" w:fill="auto"/>
          </w:tcPr>
          <w:p w:rsidR="0033191A" w:rsidRP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33191A">
        <w:tc>
          <w:tcPr>
            <w:tcW w:w="1809" w:type="dxa"/>
            <w:shd w:val="clear" w:color="auto" w:fill="auto"/>
          </w:tcPr>
          <w:p w:rsidR="0033191A" w:rsidRP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3191A" w:rsidRP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完成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多机位拍摄</w:t>
            </w:r>
          </w:p>
        </w:tc>
        <w:tc>
          <w:tcPr>
            <w:tcW w:w="2127" w:type="dxa"/>
            <w:shd w:val="clear" w:color="auto" w:fill="auto"/>
          </w:tcPr>
          <w:p w:rsidR="0033191A" w:rsidRP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&amp;</w:t>
            </w:r>
          </w:p>
        </w:tc>
      </w:tr>
      <w:tr w:rsidR="0033191A">
        <w:tc>
          <w:tcPr>
            <w:tcW w:w="1809" w:type="dxa"/>
            <w:shd w:val="clear" w:color="auto" w:fill="auto"/>
          </w:tcPr>
          <w:p w:rsidR="0033191A" w:rsidRP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33191A" w:rsidRP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完成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影视创作短片</w:t>
            </w:r>
          </w:p>
        </w:tc>
        <w:tc>
          <w:tcPr>
            <w:tcW w:w="2127" w:type="dxa"/>
            <w:shd w:val="clear" w:color="auto" w:fill="auto"/>
          </w:tcPr>
          <w:p w:rsidR="0033191A" w:rsidRPr="00626A3A" w:rsidRDefault="00626A3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40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 w:rsidR="0033191A" w:rsidRDefault="0033191A"/>
    <w:p w:rsidR="0033191A" w:rsidRDefault="007F063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33191A" w:rsidRDefault="007F063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33191A" w:rsidRDefault="007F063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33191A" w:rsidRDefault="007F063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33191A" w:rsidRDefault="0033191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33191A" w:rsidRDefault="007F063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33191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32" w:rsidRDefault="00E74232">
      <w:r>
        <w:separator/>
      </w:r>
    </w:p>
  </w:endnote>
  <w:endnote w:type="continuationSeparator" w:id="0">
    <w:p w:rsidR="00E74232" w:rsidRDefault="00E7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1A" w:rsidRDefault="007F063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3191A" w:rsidRDefault="007F063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1A" w:rsidRDefault="007F063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42D5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3191A" w:rsidRDefault="007F063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32" w:rsidRDefault="00E74232">
      <w:r>
        <w:separator/>
      </w:r>
    </w:p>
  </w:footnote>
  <w:footnote w:type="continuationSeparator" w:id="0">
    <w:p w:rsidR="00E74232" w:rsidRDefault="00E74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1A" w:rsidRDefault="007F063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1A" w:rsidRDefault="007F063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3191A" w:rsidRDefault="007F063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33191A" w:rsidRDefault="007F063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5207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91A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62A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6A3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69B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3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1E5A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D13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2D5A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4CF5"/>
    <w:rsid w:val="00CB6942"/>
    <w:rsid w:val="00CB7109"/>
    <w:rsid w:val="00CC0BE5"/>
    <w:rsid w:val="00CC7DCB"/>
    <w:rsid w:val="00CD75D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42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23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02AF57-D835-422A-8F8D-2C6CB979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01C47D-B501-48B7-B436-3CD80BB4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137</Words>
  <Characters>786</Characters>
  <Application>Microsoft Office Word</Application>
  <DocSecurity>0</DocSecurity>
  <Lines>6</Lines>
  <Paragraphs>1</Paragraphs>
  <ScaleCrop>false</ScaleCrop>
  <Company>CMT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zbc</cp:lastModifiedBy>
  <cp:revision>34</cp:revision>
  <cp:lastPrinted>2015-03-18T03:45:00Z</cp:lastPrinted>
  <dcterms:created xsi:type="dcterms:W3CDTF">2015-08-27T04:51:00Z</dcterms:created>
  <dcterms:modified xsi:type="dcterms:W3CDTF">2019-02-17T19:35:00Z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