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2030003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传播学概论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金晶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jinjing1106maya@126.com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17新媒体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周四下午13：00~14：30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《传播学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原理</w:t>
            </w:r>
            <w:r>
              <w:rPr>
                <w:rFonts w:hint="eastAsia"/>
                <w:sz w:val="20"/>
                <w:szCs w:val="20"/>
              </w:rPr>
              <w:t>》，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张国良著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复旦</w:t>
            </w:r>
            <w:r>
              <w:rPr>
                <w:rFonts w:hint="eastAsia"/>
                <w:sz w:val="20"/>
                <w:szCs w:val="20"/>
              </w:rPr>
              <w:t>大学出版社，20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0"/>
              </w:rPr>
              <w:t>年第2版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娱乐至死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波兹曼著，章艳译，中信出版社，2015年5月；</w:t>
            </w:r>
          </w:p>
          <w:p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《理解媒介：论人的延伸》，麦克卢汉著，译林出版社，2011年7月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《信息方式：后结构主义与社会语境》，波斯特著，范静晔译，商务印书馆，2014年8月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绪论：介绍传播学科地位、培养目标、课程设置和基本教学内容，让学生对本专业和本课程有一个大致的了解。导入传播三种定义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传播的几个基本概念，信息、符号、媒介；辨析近似概念如讯息、资讯、知识、媒体、传媒等。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传播媒介发展的历史：口语传播、文字传播、电子传播、网络传播。每个阶段最具代表性的媒介及其对社会历史发展产生的影响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媒介技术理论：麦克卢汉“媒介即讯息”和英尼斯的“传播的偏向”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传播学诞生的过程及历史背景，威尔伯·施拉姆在其中的贡献。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介绍传播学奠基人：拉斯韦尔、拉扎斯菲尔德、勒温、霍夫兰的主要学说。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布置课后阅读，下堂课课堂练习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识记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传播的四要素：传者、受者、媒介、内容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了解信息传播的三环节；反馈的定义；影响反馈的重要因素；沉默的螺旋理论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传播的模式研究及模式研究的；三种模式：线性模式、循环模式、社会系统模式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跟着老师在笔记本上画模式图并熟记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社会系统模式；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熟记并会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画赖利夫妇模式；理解并能阐释马莱茨克模式及德弗勒模式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传播的正功能：了解四位心理学家对传播功能的定义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拉斯韦尔-赖特功能说，李普曼拟态环境理论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复习拟态环境理论，学习文化殖民论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与学生讨论中外动画中的“中国元素”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讨论“自由的定义”、案例教学法介绍“美国式传播自由”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与学生讨论“美国式自由”的本质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报刊的四种理论：集权主义论和自由主义报刊论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报刊的四种理论：社会责任论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传播的效果研究：复习哥伦比亚学派效果理论；学习枪弹论、弱效果论、强效果论等经典效果论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翻转课堂：媒体的议程设置讨论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学生自行收集数据、分析，轮流汇报，从中讨论媒介议程设置的芳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期末考核，闭卷笔试，以名词解释、简答题、材料分析题、论述题等多种题型，考察学生对传播学知识点和核心理论的掌握情况。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小组课堂展示，学生4~6人组成团队，选择近期社会热点事件，自行收集材料和数据，用图表与文字的形式分析媒介事件的成因与舆论走向。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课堂测验，教师根据课堂所学内容布置相关专业书籍的指定段落及思考题，学生课后自行查阅文献构思答案，下一节课堂当堂书写练习。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left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读书报告，根据教师提供的专业书籍目录，选一本自行阅读、提交读书心得（为防止抄袭需要回答教师提出的问题）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both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金晶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沈慧萍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2019年2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3A92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3F38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5852EE"/>
    <w:rsid w:val="040277EB"/>
    <w:rsid w:val="046E5A62"/>
    <w:rsid w:val="06833826"/>
    <w:rsid w:val="06EA4A55"/>
    <w:rsid w:val="079A5593"/>
    <w:rsid w:val="09D664F3"/>
    <w:rsid w:val="0A960AD0"/>
    <w:rsid w:val="0B02141F"/>
    <w:rsid w:val="0B5845CF"/>
    <w:rsid w:val="0DB76A4A"/>
    <w:rsid w:val="105D72D5"/>
    <w:rsid w:val="14872D7D"/>
    <w:rsid w:val="16482657"/>
    <w:rsid w:val="165D15B1"/>
    <w:rsid w:val="199D2E85"/>
    <w:rsid w:val="19CF70E1"/>
    <w:rsid w:val="1B9B294B"/>
    <w:rsid w:val="1BD116B2"/>
    <w:rsid w:val="23494EEB"/>
    <w:rsid w:val="23C06416"/>
    <w:rsid w:val="27522DA5"/>
    <w:rsid w:val="2E59298A"/>
    <w:rsid w:val="31B5048E"/>
    <w:rsid w:val="364B7F59"/>
    <w:rsid w:val="37E50B00"/>
    <w:rsid w:val="3C0F2B07"/>
    <w:rsid w:val="3E2E3DD6"/>
    <w:rsid w:val="401E644E"/>
    <w:rsid w:val="41A9006C"/>
    <w:rsid w:val="420021E3"/>
    <w:rsid w:val="44E86E43"/>
    <w:rsid w:val="4699730D"/>
    <w:rsid w:val="48E930D9"/>
    <w:rsid w:val="49DF08B3"/>
    <w:rsid w:val="4DF2559C"/>
    <w:rsid w:val="4FFF7E9D"/>
    <w:rsid w:val="52A14F25"/>
    <w:rsid w:val="53370C1C"/>
    <w:rsid w:val="560A6588"/>
    <w:rsid w:val="573B1247"/>
    <w:rsid w:val="59662B14"/>
    <w:rsid w:val="5A7E6F62"/>
    <w:rsid w:val="5CD23568"/>
    <w:rsid w:val="648B5D1F"/>
    <w:rsid w:val="65310993"/>
    <w:rsid w:val="68F43204"/>
    <w:rsid w:val="6A19330C"/>
    <w:rsid w:val="6D1B682D"/>
    <w:rsid w:val="6DEC1C1F"/>
    <w:rsid w:val="6E256335"/>
    <w:rsid w:val="6F1F1894"/>
    <w:rsid w:val="700912C5"/>
    <w:rsid w:val="722807A0"/>
    <w:rsid w:val="74F62C86"/>
    <w:rsid w:val="7817398F"/>
    <w:rsid w:val="794617D9"/>
    <w:rsid w:val="7E9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7</TotalTime>
  <ScaleCrop>false</ScaleCrop>
  <LinksUpToDate>false</LinksUpToDate>
  <CharactersWithSpaces>1208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蜜丝兜</cp:lastModifiedBy>
  <cp:lastPrinted>2015-03-18T03:45:00Z</cp:lastPrinted>
  <dcterms:modified xsi:type="dcterms:W3CDTF">2019-02-28T04:23:47Z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