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2030416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中外文学导读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褚为强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huedu88@163.com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秘书</w:t>
            </w:r>
            <w:r>
              <w:rPr>
                <w:rFonts w:ascii="宋体" w:hAnsi="宋体" w:eastAsia="宋体"/>
                <w:sz w:val="21"/>
                <w:szCs w:val="21"/>
              </w:rPr>
              <w:t>B1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1班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二第二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秘书系办公室2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07室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17749791645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《中外文学精品导读》，王振军等著，中国广播影视出版社，2016年9月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林庚著《中国文学简史》，清华大学出版社，2007年版；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章培恒、骆玉明主编《中国文学史新著（增订本）》，复旦大学出版社，2011年版；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骆玉明著《简明中国文学史》复旦大学出版社，2004年版；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钱理群、温儒敏、吴福辉著《中国现代文学三十年》，北京大学出版社，1998年版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陈思和主编《中国当代文学史教程》，复旦大学出版社，2008年版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81"/>
        <w:gridCol w:w="2250"/>
        <w:gridCol w:w="20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绪论（课程概况、课程要求、教学方法、教学目标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、考核方式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等）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《诗经》选读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讲授、作品诵读赏析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诵读《诗经》作品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魏晋南北朝文学选读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讲授、作品诵读赏析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jc w:val="both"/>
              <w:rPr>
                <w:rFonts w:cs="Arial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唐诗经典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宋词经典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任选一首唐诗或宋词进行赏析，</w:t>
            </w: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500字以上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陆游诗词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《西厢记》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、《牡丹亭》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四大名著之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《三国演义》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《水浒传》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《西游记》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《红楼梦》导读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老舍、张爱玲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钱钟书作品选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任选一篇小说，对其中的主要人物形象进行赏析，800字以上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ind w:firstLine="630" w:firstLineChars="3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鲁迅作品选读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15" w:firstLineChars="15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ind w:firstLine="630" w:firstLineChars="300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中国现当代诗歌选读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二十世纪八十年代以来的小说导读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讲授、作品赏析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以学习小组为单位，任选一部作品，对其思想内容、影响与意义进行讨论评价，形成一份读书报告，1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古希腊罗马文学作品选读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ind w:firstLine="840" w:firstLineChars="4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莎士比亚作品导读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十九世纪以来俄国、印度、日本文学导读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（托尔斯泰、泰戈尔、川端康成等）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作品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      期末考试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开卷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687" w:tblpY="88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843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9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期末考试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lang w:eastAsia="zh-CN"/>
              </w:rPr>
              <w:t>任选一首唐诗或宋词进行赏析，</w:t>
            </w:r>
            <w:r>
              <w:rPr>
                <w:rFonts w:hint="eastAsia" w:eastAsiaTheme="minorEastAsia"/>
                <w:bCs/>
                <w:color w:val="000000"/>
                <w:sz w:val="20"/>
                <w:lang w:val="en-US" w:eastAsia="zh-CN"/>
              </w:rPr>
              <w:t>500字以上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0"/>
                <w:lang w:eastAsia="zh-CN"/>
              </w:rPr>
              <w:t>任选一篇小说，对其中的主要人物形象进行赏析，800字以上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0"/>
                <w:lang w:eastAsia="zh-CN"/>
              </w:rPr>
              <w:t>以学习小组为单位，任选一部作品，对其思想内容、影响与意义进行讨论评价，形成一份读书报告，1</w:t>
            </w:r>
            <w:r>
              <w:rPr>
                <w:rFonts w:hint="eastAsia" w:eastAsia="宋体"/>
                <w:bCs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eastAsia="宋体"/>
                <w:bCs/>
                <w:color w:val="000000"/>
                <w:sz w:val="20"/>
                <w:lang w:eastAsia="zh-CN"/>
              </w:rPr>
              <w:t>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4" w:hRule="atLeast"/>
        </w:trPr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40%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20%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20%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20%</w:t>
            </w:r>
          </w:p>
        </w:tc>
      </w:tr>
    </w:tbl>
    <w:p/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 w:line="360" w:lineRule="auto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 w:line="360" w:lineRule="auto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褚为强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297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72D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407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3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FE7"/>
    <w:rsid w:val="001B1B60"/>
    <w:rsid w:val="001B6F0E"/>
    <w:rsid w:val="001B7389"/>
    <w:rsid w:val="001C010B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2047"/>
    <w:rsid w:val="00207629"/>
    <w:rsid w:val="002129B2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83B"/>
    <w:rsid w:val="00340792"/>
    <w:rsid w:val="00344C4C"/>
    <w:rsid w:val="00345D55"/>
    <w:rsid w:val="00345ED6"/>
    <w:rsid w:val="00346279"/>
    <w:rsid w:val="003475AA"/>
    <w:rsid w:val="00350091"/>
    <w:rsid w:val="003506E8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15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2F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A1"/>
    <w:rsid w:val="0052787A"/>
    <w:rsid w:val="005306A4"/>
    <w:rsid w:val="00530738"/>
    <w:rsid w:val="00531494"/>
    <w:rsid w:val="00533A88"/>
    <w:rsid w:val="00541E3A"/>
    <w:rsid w:val="005452F2"/>
    <w:rsid w:val="00552F8A"/>
    <w:rsid w:val="00554878"/>
    <w:rsid w:val="005568A2"/>
    <w:rsid w:val="0056101B"/>
    <w:rsid w:val="0056466D"/>
    <w:rsid w:val="0056717F"/>
    <w:rsid w:val="00570125"/>
    <w:rsid w:val="00572687"/>
    <w:rsid w:val="00573FD0"/>
    <w:rsid w:val="0057475B"/>
    <w:rsid w:val="00577D30"/>
    <w:rsid w:val="00582439"/>
    <w:rsid w:val="005875E0"/>
    <w:rsid w:val="00587CC3"/>
    <w:rsid w:val="005A136E"/>
    <w:rsid w:val="005B6225"/>
    <w:rsid w:val="005B6B63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D0E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275"/>
    <w:rsid w:val="00727FB2"/>
    <w:rsid w:val="007308B2"/>
    <w:rsid w:val="0073594C"/>
    <w:rsid w:val="00736189"/>
    <w:rsid w:val="0074372B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929"/>
    <w:rsid w:val="00892651"/>
    <w:rsid w:val="008A1C51"/>
    <w:rsid w:val="008A2553"/>
    <w:rsid w:val="008B3DB4"/>
    <w:rsid w:val="008B3DCB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893"/>
    <w:rsid w:val="009B475C"/>
    <w:rsid w:val="009B52BE"/>
    <w:rsid w:val="009B608E"/>
    <w:rsid w:val="009B73EC"/>
    <w:rsid w:val="009B75BF"/>
    <w:rsid w:val="009C2C3A"/>
    <w:rsid w:val="009C5E61"/>
    <w:rsid w:val="009C7751"/>
    <w:rsid w:val="009D00C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445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97A76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B49"/>
    <w:rsid w:val="00AF5CCA"/>
    <w:rsid w:val="00B01533"/>
    <w:rsid w:val="00B05815"/>
    <w:rsid w:val="00B110EC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9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0AD5"/>
    <w:rsid w:val="00D11800"/>
    <w:rsid w:val="00D11BCB"/>
    <w:rsid w:val="00D15EC3"/>
    <w:rsid w:val="00D16835"/>
    <w:rsid w:val="00D20242"/>
    <w:rsid w:val="00D203F9"/>
    <w:rsid w:val="00D237C7"/>
    <w:rsid w:val="00D36F07"/>
    <w:rsid w:val="00D37D0E"/>
    <w:rsid w:val="00D51526"/>
    <w:rsid w:val="00D5461A"/>
    <w:rsid w:val="00D547FE"/>
    <w:rsid w:val="00D55702"/>
    <w:rsid w:val="00D60D3E"/>
    <w:rsid w:val="00D65223"/>
    <w:rsid w:val="00D67E33"/>
    <w:rsid w:val="00D7212C"/>
    <w:rsid w:val="00D77CB5"/>
    <w:rsid w:val="00D8521A"/>
    <w:rsid w:val="00D8659C"/>
    <w:rsid w:val="00D87174"/>
    <w:rsid w:val="00D87438"/>
    <w:rsid w:val="00D92235"/>
    <w:rsid w:val="00D94103"/>
    <w:rsid w:val="00DA48B7"/>
    <w:rsid w:val="00DA5176"/>
    <w:rsid w:val="00DB7433"/>
    <w:rsid w:val="00DB74C6"/>
    <w:rsid w:val="00DC1BDA"/>
    <w:rsid w:val="00DC4C45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B5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0B56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76CC"/>
    <w:rsid w:val="00F91469"/>
    <w:rsid w:val="00F938D7"/>
    <w:rsid w:val="00F948E3"/>
    <w:rsid w:val="00F95F7A"/>
    <w:rsid w:val="00F968BE"/>
    <w:rsid w:val="00FA0F0C"/>
    <w:rsid w:val="00FA57E1"/>
    <w:rsid w:val="00FA6A7E"/>
    <w:rsid w:val="00FB15A4"/>
    <w:rsid w:val="00FB1F55"/>
    <w:rsid w:val="00FB4AE3"/>
    <w:rsid w:val="00FB6E0F"/>
    <w:rsid w:val="00FD313C"/>
    <w:rsid w:val="00FE319F"/>
    <w:rsid w:val="00FE6709"/>
    <w:rsid w:val="00FF2D60"/>
    <w:rsid w:val="0250298D"/>
    <w:rsid w:val="054E3E89"/>
    <w:rsid w:val="07474D91"/>
    <w:rsid w:val="09730FA4"/>
    <w:rsid w:val="0B02141F"/>
    <w:rsid w:val="0DB76A4A"/>
    <w:rsid w:val="147F7201"/>
    <w:rsid w:val="199D2E85"/>
    <w:rsid w:val="1B9B294B"/>
    <w:rsid w:val="2AC80211"/>
    <w:rsid w:val="2D76392E"/>
    <w:rsid w:val="2E59298A"/>
    <w:rsid w:val="32273F84"/>
    <w:rsid w:val="37E50B00"/>
    <w:rsid w:val="441B19C0"/>
    <w:rsid w:val="49DF08B3"/>
    <w:rsid w:val="54AA6EB7"/>
    <w:rsid w:val="61550095"/>
    <w:rsid w:val="65310993"/>
    <w:rsid w:val="6E256335"/>
    <w:rsid w:val="700912C5"/>
    <w:rsid w:val="72060FC9"/>
    <w:rsid w:val="74F62C86"/>
    <w:rsid w:val="75A9098A"/>
    <w:rsid w:val="76414166"/>
    <w:rsid w:val="7D7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3C4A0-DE99-494B-BE97-6F89706FF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1171</Words>
  <Characters>293</Characters>
  <Lines>2</Lines>
  <Paragraphs>2</Paragraphs>
  <TotalTime>3</TotalTime>
  <ScaleCrop>false</ScaleCrop>
  <LinksUpToDate>false</LinksUpToDate>
  <CharactersWithSpaces>1462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2018-09-12T02:23:10Z</dcterms:modified>
  <dc:title>上海建桥学院教学进度计划表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