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0D36" w:rsidRDefault="00730D36">
      <w:pPr>
        <w:snapToGrid w:val="0"/>
        <w:jc w:val="center"/>
        <w:rPr>
          <w:sz w:val="6"/>
          <w:szCs w:val="6"/>
        </w:rPr>
      </w:pPr>
    </w:p>
    <w:p w:rsidR="00730D36" w:rsidRDefault="00730D36">
      <w:pPr>
        <w:snapToGrid w:val="0"/>
        <w:jc w:val="center"/>
        <w:rPr>
          <w:sz w:val="6"/>
          <w:szCs w:val="6"/>
        </w:rPr>
      </w:pPr>
    </w:p>
    <w:p w:rsidR="00700CB9" w:rsidRDefault="00700CB9" w:rsidP="00700CB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00CB9" w:rsidRDefault="00700CB9" w:rsidP="00484EA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32145" w:rsidRDefault="00232145" w:rsidP="00232145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472"/>
        <w:gridCol w:w="2781"/>
      </w:tblGrid>
      <w:tr w:rsidR="00232145" w:rsidTr="00B14D12">
        <w:trPr>
          <w:trHeight w:val="571"/>
        </w:trPr>
        <w:tc>
          <w:tcPr>
            <w:tcW w:w="14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232145" w:rsidRPr="00CB62CF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val="en-US" w:eastAsia="zh-CN"/>
              </w:rPr>
            </w:pPr>
            <w:r w:rsidRPr="001D11AE">
              <w:rPr>
                <w:rFonts w:hint="eastAsia"/>
                <w:color w:val="000000"/>
                <w:sz w:val="20"/>
                <w:szCs w:val="20"/>
              </w:rPr>
              <w:t>2030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174</w:t>
            </w:r>
          </w:p>
        </w:tc>
        <w:tc>
          <w:tcPr>
            <w:tcW w:w="1472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0"/>
                <w:szCs w:val="20"/>
                <w:lang w:val="en-US"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0"/>
                <w:szCs w:val="20"/>
                <w:lang w:val="en-US" w:eastAsia="zh-CN"/>
              </w:rPr>
            </w:pPr>
            <w:r w:rsidRPr="00B33591"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合同法</w:t>
            </w:r>
            <w:r w:rsidRPr="00B33591"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</w:tr>
      <w:tr w:rsidR="00232145" w:rsidTr="00B14D12">
        <w:trPr>
          <w:trHeight w:val="571"/>
        </w:trPr>
        <w:tc>
          <w:tcPr>
            <w:tcW w:w="14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232145" w:rsidTr="00B14D12">
        <w:trPr>
          <w:trHeight w:val="571"/>
        </w:trPr>
        <w:tc>
          <w:tcPr>
            <w:tcW w:w="14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232145" w:rsidRPr="00B33591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 w:rsidR="00232145" w:rsidTr="00B14D12">
        <w:trPr>
          <w:trHeight w:val="655"/>
        </w:trPr>
        <w:tc>
          <w:tcPr>
            <w:tcW w:w="14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232145" w:rsidRPr="00B33591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15秘书</w:t>
            </w:r>
          </w:p>
        </w:tc>
        <w:tc>
          <w:tcPr>
            <w:tcW w:w="1472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 w:rsidR="00232145" w:rsidRPr="00CF1845" w:rsidRDefault="00232145" w:rsidP="002321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二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403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（周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1/2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:rsidR="00232145" w:rsidTr="00B14D12">
        <w:trPr>
          <w:trHeight w:val="571"/>
        </w:trPr>
        <w:tc>
          <w:tcPr>
            <w:tcW w:w="14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周四 8：00-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0   </w:t>
            </w:r>
          </w:p>
          <w:p w:rsidR="00232145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新闻传播楼207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 w:rsidR="00232145" w:rsidTr="00B14D12">
        <w:trPr>
          <w:trHeight w:val="571"/>
        </w:trPr>
        <w:tc>
          <w:tcPr>
            <w:tcW w:w="14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32145" w:rsidRDefault="00232145" w:rsidP="00B14D12">
            <w:pPr>
              <w:snapToGrid w:val="0"/>
              <w:spacing w:line="288" w:lineRule="auto"/>
              <w:ind w:firstLineChars="196" w:firstLine="392"/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自编教材</w:t>
            </w:r>
            <w:r w:rsidRPr="001D11AE"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试用版</w:t>
            </w:r>
          </w:p>
        </w:tc>
      </w:tr>
      <w:tr w:rsidR="00232145" w:rsidTr="00B14D12">
        <w:trPr>
          <w:trHeight w:val="571"/>
        </w:trPr>
        <w:tc>
          <w:tcPr>
            <w:tcW w:w="1418" w:type="dxa"/>
            <w:vAlign w:val="center"/>
          </w:tcPr>
          <w:p w:rsidR="00232145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32145" w:rsidRDefault="00232145" w:rsidP="00B14D12">
            <w:pPr>
              <w:snapToGrid w:val="0"/>
              <w:spacing w:line="288" w:lineRule="auto"/>
              <w:ind w:firstLineChars="196" w:firstLine="392"/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《合同法学案例教程》（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ISBN7-80011-872-X</w:t>
            </w:r>
            <w:r>
              <w:rPr>
                <w:rFonts w:hint="eastAsia"/>
                <w:color w:val="000000"/>
                <w:sz w:val="20"/>
                <w:szCs w:val="20"/>
              </w:rPr>
              <w:t>），郭明瑞、张平华编著，知识产权出版社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最新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  <w:p w:rsidR="00232145" w:rsidRPr="00CB62CF" w:rsidRDefault="00232145" w:rsidP="00B14D12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030C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《中华人民共和国合同法》及最高人民法院相应司法解释</w:t>
            </w:r>
          </w:p>
          <w:p w:rsidR="00232145" w:rsidRPr="00CB62CF" w:rsidRDefault="00232145" w:rsidP="00B14D12">
            <w:pPr>
              <w:snapToGrid w:val="0"/>
              <w:spacing w:line="288" w:lineRule="auto"/>
              <w:ind w:firstLineChars="196" w:firstLine="392"/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030C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《债法原理（一）》，王泽鉴著，中国政法大学出版社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2001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7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月第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  <w:p w:rsidR="00232145" w:rsidRPr="00CB62CF" w:rsidRDefault="00232145" w:rsidP="00B14D12">
            <w:pPr>
              <w:snapToGrid w:val="0"/>
              <w:spacing w:line="288" w:lineRule="auto"/>
              <w:ind w:firstLineChars="196" w:firstLine="392"/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F1325F">
              <w:rPr>
                <w:rFonts w:hint="eastAsia"/>
                <w:color w:val="000000"/>
                <w:sz w:val="20"/>
                <w:szCs w:val="20"/>
              </w:rPr>
              <w:t>合同法案例教程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F1325F">
              <w:rPr>
                <w:rFonts w:hint="eastAsia"/>
                <w:color w:val="000000"/>
                <w:sz w:val="20"/>
                <w:szCs w:val="20"/>
              </w:rPr>
              <w:t>隋彭生主编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F1325F">
              <w:rPr>
                <w:rFonts w:hint="eastAsia"/>
                <w:color w:val="000000"/>
                <w:sz w:val="20"/>
                <w:szCs w:val="20"/>
              </w:rPr>
              <w:t>中国法制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</w:tc>
      </w:tr>
    </w:tbl>
    <w:p w:rsidR="00232145" w:rsidRDefault="00232145" w:rsidP="0023214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32145" w:rsidRDefault="00232145" w:rsidP="0023214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49"/>
        <w:gridCol w:w="2565"/>
        <w:gridCol w:w="1716"/>
      </w:tblGrid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合同法基本原则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合同法基本原则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合同的订立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合同的效力、合同的履行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合同的保全与担保、合同的变更与转让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合同的终止</w:t>
            </w:r>
          </w:p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违约责任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作业二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法院旁听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体验式学习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法院旁听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体验式学习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旁听小结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综合练习（一）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买卖合同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作业三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供用电、水、气、热力合同；赠与合同；借款合同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5E54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租赁合同</w:t>
            </w:r>
          </w:p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融资租赁合同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Default="00232145" w:rsidP="00B14D12">
            <w:pPr>
              <w:widowControl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承揽合同</w:t>
            </w:r>
          </w:p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建设工程合同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作业四</w:t>
            </w: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 w:rsidRPr="005E54D8">
              <w:rPr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运输合同、技术合同</w:t>
            </w:r>
          </w:p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保管合同、仓储合同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232145" w:rsidTr="00B14D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 w:rsidRPr="005E54D8">
              <w:rPr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2145" w:rsidRPr="00C0468A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0468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2145" w:rsidRPr="005E54D8" w:rsidRDefault="00232145" w:rsidP="00B14D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232145" w:rsidRDefault="00232145" w:rsidP="00232145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:rsidR="00232145" w:rsidRDefault="00232145" w:rsidP="00232145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80"/>
      </w:tblGrid>
      <w:tr w:rsidR="00232145" w:rsidTr="00B14D12">
        <w:trPr>
          <w:trHeight w:val="791"/>
        </w:trPr>
        <w:tc>
          <w:tcPr>
            <w:tcW w:w="1134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480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 w:rsidR="00232145" w:rsidTr="00B14D12">
        <w:trPr>
          <w:trHeight w:val="754"/>
        </w:trPr>
        <w:tc>
          <w:tcPr>
            <w:tcW w:w="1134" w:type="dxa"/>
            <w:vAlign w:val="center"/>
          </w:tcPr>
          <w:p w:rsidR="00232145" w:rsidRDefault="00232145" w:rsidP="00B14D1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期末测试</w:t>
            </w:r>
          </w:p>
        </w:tc>
        <w:tc>
          <w:tcPr>
            <w:tcW w:w="1276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作业及课堂互动</w:t>
            </w:r>
          </w:p>
        </w:tc>
        <w:tc>
          <w:tcPr>
            <w:tcW w:w="1276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小组大作业</w:t>
            </w:r>
          </w:p>
        </w:tc>
        <w:tc>
          <w:tcPr>
            <w:tcW w:w="1480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法庭旁听成果评价</w:t>
            </w:r>
          </w:p>
        </w:tc>
      </w:tr>
      <w:tr w:rsidR="00232145" w:rsidTr="00B14D12">
        <w:trPr>
          <w:trHeight w:val="974"/>
        </w:trPr>
        <w:tc>
          <w:tcPr>
            <w:tcW w:w="1134" w:type="dxa"/>
            <w:vAlign w:val="center"/>
          </w:tcPr>
          <w:p w:rsidR="00232145" w:rsidRDefault="00232145" w:rsidP="00B14D12">
            <w:pPr>
              <w:snapToGrid w:val="0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276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480" w:type="dxa"/>
            <w:vAlign w:val="center"/>
          </w:tcPr>
          <w:p w:rsidR="00232145" w:rsidRDefault="00232145" w:rsidP="00B14D12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</w:tr>
    </w:tbl>
    <w:p w:rsidR="00232145" w:rsidRDefault="00232145" w:rsidP="00232145"/>
    <w:p w:rsidR="00232145" w:rsidRDefault="00232145" w:rsidP="0023214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232145" w:rsidRDefault="00232145" w:rsidP="0023214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232145" w:rsidRDefault="00232145" w:rsidP="0023214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232145" w:rsidRDefault="00232145" w:rsidP="0023214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700CB9" w:rsidRDefault="00700CB9" w:rsidP="00484EA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徐磊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           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</w:t>
      </w:r>
      <w:r w:rsidR="00484EA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484EA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</w:p>
    <w:p w:rsidR="00730D36" w:rsidRDefault="00730D36" w:rsidP="00A5145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730D36" w:rsidSect="00730D3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58" w:rsidRDefault="00F82658" w:rsidP="00730D36">
      <w:r>
        <w:separator/>
      </w:r>
    </w:p>
  </w:endnote>
  <w:endnote w:type="continuationSeparator" w:id="0">
    <w:p w:rsidR="00F82658" w:rsidRDefault="00F82658" w:rsidP="0073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730D3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2C4D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2C4D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30D36" w:rsidRDefault="00302C4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302C4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30D36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30D36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3214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730D36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30D36" w:rsidRDefault="00302C4D" w:rsidP="00484EA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58" w:rsidRDefault="00F82658" w:rsidP="00730D36">
      <w:r>
        <w:separator/>
      </w:r>
    </w:p>
  </w:footnote>
  <w:footnote w:type="continuationSeparator" w:id="0">
    <w:p w:rsidR="00F82658" w:rsidRDefault="00F82658" w:rsidP="0073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302C4D" w:rsidP="00484EA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F82658" w:rsidP="00484EA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730D36" w:rsidRDefault="00302C4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2145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C4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E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9"/>
    <w:rsid w:val="00701C32"/>
    <w:rsid w:val="00704C15"/>
    <w:rsid w:val="0070511C"/>
    <w:rsid w:val="00714CF5"/>
    <w:rsid w:val="00727FB2"/>
    <w:rsid w:val="007308B2"/>
    <w:rsid w:val="00730D36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45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40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65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3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73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730D36"/>
  </w:style>
  <w:style w:type="character" w:styleId="a6">
    <w:name w:val="Hyperlink"/>
    <w:rsid w:val="00730D36"/>
    <w:rPr>
      <w:color w:val="0000FF"/>
      <w:u w:val="single"/>
    </w:rPr>
  </w:style>
  <w:style w:type="table" w:styleId="a7">
    <w:name w:val="Table Grid"/>
    <w:basedOn w:val="a1"/>
    <w:qFormat/>
    <w:rsid w:val="00730D3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730D3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A3992-713E-4207-AD65-540B3AD2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936</Characters>
  <Application>Microsoft Office Word</Application>
  <DocSecurity>0</DocSecurity>
  <Lines>7</Lines>
  <Paragraphs>2</Paragraphs>
  <ScaleCrop>false</ScaleCrop>
  <Company>CMT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4</cp:revision>
  <cp:lastPrinted>2015-03-18T03:45:00Z</cp:lastPrinted>
  <dcterms:created xsi:type="dcterms:W3CDTF">2018-03-05T13:05:00Z</dcterms:created>
  <dcterms:modified xsi:type="dcterms:W3CDTF">2019-02-25T06:20:00Z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