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34506CF" w14:textId="77777777" w:rsidR="00FE38BB" w:rsidRDefault="00FE38BB">
      <w:pPr>
        <w:snapToGrid w:val="0"/>
        <w:jc w:val="center"/>
        <w:rPr>
          <w:sz w:val="6"/>
          <w:szCs w:val="6"/>
        </w:rPr>
      </w:pPr>
    </w:p>
    <w:p w14:paraId="2A22ECBF" w14:textId="77777777" w:rsidR="00FE38BB" w:rsidRDefault="00FE38BB">
      <w:pPr>
        <w:snapToGrid w:val="0"/>
        <w:jc w:val="center"/>
        <w:rPr>
          <w:sz w:val="6"/>
          <w:szCs w:val="6"/>
        </w:rPr>
      </w:pPr>
    </w:p>
    <w:p w14:paraId="18E1220C" w14:textId="77777777" w:rsidR="00D60F0D" w:rsidRDefault="00D60F0D" w:rsidP="00D60F0D">
      <w:pPr>
        <w:snapToGrid w:val="0"/>
        <w:jc w:val="center"/>
        <w:rPr>
          <w:rFonts w:hint="eastAsia"/>
          <w:sz w:val="6"/>
          <w:szCs w:val="6"/>
          <w:lang w:eastAsia="zh-CN"/>
        </w:rPr>
      </w:pPr>
    </w:p>
    <w:p w14:paraId="0FE3E4DA" w14:textId="77777777" w:rsidR="00D60F0D" w:rsidRDefault="00D60F0D" w:rsidP="00D60F0D">
      <w:pPr>
        <w:snapToGrid w:val="0"/>
        <w:jc w:val="center"/>
        <w:rPr>
          <w:rFonts w:hint="eastAsia"/>
          <w:sz w:val="6"/>
          <w:szCs w:val="6"/>
        </w:rPr>
      </w:pPr>
    </w:p>
    <w:p w14:paraId="34CF4567" w14:textId="77777777" w:rsidR="00D60F0D" w:rsidRDefault="00D60F0D" w:rsidP="00D60F0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EA661D4" w14:textId="77777777" w:rsidR="00D60F0D" w:rsidRPr="00DF7EBD" w:rsidRDefault="00D60F0D" w:rsidP="00D60F0D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2003BA97" w14:textId="77777777" w:rsidR="00D60F0D" w:rsidRPr="00DF7EBD" w:rsidRDefault="00D60F0D" w:rsidP="00D60F0D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D60F0D" w14:paraId="4EE1484A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4A19EBA7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val="en-US" w:eastAsia="zh-CN"/>
              </w:rPr>
            </w:pPr>
            <w:r w:rsidRPr="00A801CE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5F72335E" w14:textId="77777777" w:rsidR="00D60F0D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2030480</w:t>
            </w:r>
          </w:p>
        </w:tc>
        <w:tc>
          <w:tcPr>
            <w:tcW w:w="1701" w:type="dxa"/>
            <w:vAlign w:val="center"/>
          </w:tcPr>
          <w:p w14:paraId="3B2984DA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val="en-US"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42DA61A8" w14:textId="77777777" w:rsidR="00D60F0D" w:rsidRPr="00D152A1" w:rsidRDefault="00D60F0D" w:rsidP="002F3A8C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hint="eastAsia"/>
              </w:rPr>
              <w:t>新闻采访学</w:t>
            </w:r>
          </w:p>
        </w:tc>
      </w:tr>
      <w:tr w:rsidR="00D60F0D" w14:paraId="41E5D9CE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339F2C0E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val="en-US"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7C69E182" w14:textId="77777777" w:rsidR="00D60F0D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701" w:type="dxa"/>
            <w:vAlign w:val="center"/>
          </w:tcPr>
          <w:p w14:paraId="04FD42EC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2FD139B" w14:textId="77777777" w:rsidR="00D60F0D" w:rsidRPr="00691712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32</w:t>
            </w:r>
          </w:p>
        </w:tc>
      </w:tr>
      <w:tr w:rsidR="00D60F0D" w14:paraId="384B4011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29E18C08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4CC5D15E" w14:textId="77777777" w:rsidR="00D60F0D" w:rsidRPr="00D152A1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</w:rPr>
            </w:pPr>
            <w:r w:rsidRPr="00D152A1">
              <w:rPr>
                <w:rFonts w:hint="eastAsia"/>
              </w:rPr>
              <w:t>马玉瑛</w:t>
            </w:r>
          </w:p>
        </w:tc>
        <w:tc>
          <w:tcPr>
            <w:tcW w:w="1701" w:type="dxa"/>
            <w:vAlign w:val="center"/>
          </w:tcPr>
          <w:p w14:paraId="5BFDE168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35BD3FF4" w14:textId="77777777" w:rsidR="00D60F0D" w:rsidRPr="00D152A1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</w:rPr>
            </w:pPr>
            <w:r>
              <w:rPr>
                <w:rFonts w:eastAsia="宋体" w:hint="eastAsia"/>
                <w:lang w:eastAsia="zh-CN"/>
              </w:rPr>
              <w:t>2303172630</w:t>
            </w:r>
            <w:r w:rsidRPr="00CB0081">
              <w:rPr>
                <w:rFonts w:hint="eastAsia"/>
              </w:rPr>
              <w:t>@qq.com</w:t>
            </w:r>
          </w:p>
        </w:tc>
      </w:tr>
      <w:tr w:rsidR="00D60F0D" w14:paraId="0D123BA0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39E5B081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val="en-US"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3BB12705" w14:textId="77777777" w:rsidR="00D60F0D" w:rsidRPr="00D152A1" w:rsidRDefault="00D60F0D" w:rsidP="002F3A8C">
            <w:pPr>
              <w:tabs>
                <w:tab w:val="left" w:pos="532"/>
              </w:tabs>
              <w:spacing w:line="340" w:lineRule="exact"/>
              <w:jc w:val="center"/>
            </w:pPr>
            <w:r>
              <w:t>18</w:t>
            </w:r>
            <w:r>
              <w:t>新闻（</w:t>
            </w:r>
            <w:r>
              <w:rPr>
                <w:rFonts w:hint="eastAsia"/>
              </w:rPr>
              <w:t>全媒体</w:t>
            </w:r>
            <w:r>
              <w:t>采编与制作）</w:t>
            </w:r>
          </w:p>
        </w:tc>
        <w:tc>
          <w:tcPr>
            <w:tcW w:w="1701" w:type="dxa"/>
            <w:vAlign w:val="center"/>
          </w:tcPr>
          <w:p w14:paraId="1632C2B6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34647611" w14:textId="30769656" w:rsidR="00D60F0D" w:rsidRPr="00D152A1" w:rsidRDefault="00D60F0D" w:rsidP="002F3A8C">
            <w:pPr>
              <w:widowControl/>
              <w:rPr>
                <w:rFonts w:hint="eastAsia"/>
              </w:rPr>
            </w:pPr>
            <w:r>
              <w:t xml:space="preserve"> </w:t>
            </w:r>
            <w:r w:rsidR="00FC703F">
              <w:t>目前尚待安排</w:t>
            </w:r>
          </w:p>
        </w:tc>
      </w:tr>
      <w:tr w:rsidR="00D60F0D" w14:paraId="2A9498F8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0F862D9D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9909443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中午11：30—13：00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地点: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新闻学院210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电话：</w:t>
            </w:r>
            <w:r w:rsidRPr="00D152A1">
              <w:rPr>
                <w:rFonts w:hint="eastAsia"/>
              </w:rPr>
              <w:t>15221881870</w:t>
            </w:r>
          </w:p>
        </w:tc>
      </w:tr>
      <w:tr w:rsidR="00D60F0D" w14:paraId="76DEDB55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21BD38A3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332972F" w14:textId="77777777" w:rsidR="00D60F0D" w:rsidRPr="009376C5" w:rsidRDefault="00D60F0D" w:rsidP="002F3A8C">
            <w:pPr>
              <w:tabs>
                <w:tab w:val="left" w:pos="532"/>
              </w:tabs>
              <w:spacing w:line="340" w:lineRule="exact"/>
              <w:rPr>
                <w:rFonts w:hint="eastAsia"/>
              </w:rPr>
            </w:pPr>
            <w:r>
              <w:rPr>
                <w:sz w:val="21"/>
                <w:szCs w:val="21"/>
              </w:rPr>
              <w:t>【</w:t>
            </w:r>
            <w:r>
              <w:rPr>
                <w:rFonts w:hint="eastAsia"/>
                <w:sz w:val="21"/>
                <w:szCs w:val="21"/>
              </w:rPr>
              <w:t>自编</w:t>
            </w:r>
            <w:r>
              <w:rPr>
                <w:sz w:val="21"/>
                <w:szCs w:val="21"/>
              </w:rPr>
              <w:t>讲义</w:t>
            </w:r>
            <w:r w:rsidRPr="004D2CB2">
              <w:rPr>
                <w:sz w:val="21"/>
                <w:szCs w:val="21"/>
              </w:rPr>
              <w:t>】</w:t>
            </w:r>
          </w:p>
        </w:tc>
      </w:tr>
      <w:tr w:rsidR="00D60F0D" w14:paraId="65B0480A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5E91566B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8AD4188" w14:textId="77777777" w:rsidR="00D60F0D" w:rsidRPr="004D2CB2" w:rsidRDefault="00D60F0D" w:rsidP="002F3A8C">
            <w:pPr>
              <w:snapToGrid w:val="0"/>
              <w:spacing w:line="288" w:lineRule="auto"/>
              <w:rPr>
                <w:sz w:val="21"/>
                <w:szCs w:val="21"/>
              </w:rPr>
            </w:pPr>
            <w:r w:rsidRPr="004D2CB2">
              <w:rPr>
                <w:sz w:val="21"/>
                <w:szCs w:val="21"/>
              </w:rPr>
              <w:t>【</w:t>
            </w:r>
            <w:r w:rsidRPr="004D2CB2">
              <w:rPr>
                <w:rFonts w:hint="eastAsia"/>
                <w:sz w:val="21"/>
                <w:szCs w:val="21"/>
              </w:rPr>
              <w:t>新闻采访写作教程</w:t>
            </w:r>
            <w:r w:rsidRPr="004D2CB2">
              <w:rPr>
                <w:rFonts w:hint="eastAsia"/>
                <w:sz w:val="21"/>
                <w:szCs w:val="21"/>
              </w:rPr>
              <w:t xml:space="preserve"> </w:t>
            </w:r>
            <w:r w:rsidRPr="004D2CB2">
              <w:rPr>
                <w:rFonts w:hint="eastAsia"/>
                <w:sz w:val="21"/>
                <w:szCs w:val="21"/>
              </w:rPr>
              <w:t>刘海贵</w:t>
            </w:r>
            <w:r w:rsidRPr="004D2CB2">
              <w:rPr>
                <w:rFonts w:hint="eastAsia"/>
                <w:sz w:val="21"/>
                <w:szCs w:val="21"/>
              </w:rPr>
              <w:t xml:space="preserve">  </w:t>
            </w:r>
            <w:r w:rsidRPr="004D2CB2">
              <w:rPr>
                <w:rFonts w:hint="eastAsia"/>
                <w:sz w:val="21"/>
                <w:szCs w:val="21"/>
              </w:rPr>
              <w:t>复旦大学出版社</w:t>
            </w:r>
            <w:r w:rsidRPr="004D2CB2">
              <w:rPr>
                <w:rFonts w:hint="eastAsia"/>
                <w:sz w:val="21"/>
                <w:szCs w:val="21"/>
              </w:rPr>
              <w:t>2011</w:t>
            </w:r>
            <w:r w:rsidRPr="004D2CB2">
              <w:rPr>
                <w:rFonts w:hint="eastAsia"/>
                <w:sz w:val="21"/>
                <w:szCs w:val="21"/>
              </w:rPr>
              <w:t>年</w:t>
            </w:r>
            <w:r w:rsidRPr="004D2CB2">
              <w:rPr>
                <w:rFonts w:hint="eastAsia"/>
                <w:sz w:val="21"/>
                <w:szCs w:val="21"/>
              </w:rPr>
              <w:t>10</w:t>
            </w:r>
            <w:r w:rsidRPr="004D2CB2">
              <w:rPr>
                <w:rFonts w:hint="eastAsia"/>
                <w:sz w:val="21"/>
                <w:szCs w:val="21"/>
              </w:rPr>
              <w:t>月第二版</w:t>
            </w:r>
            <w:r w:rsidRPr="004D2CB2">
              <w:rPr>
                <w:sz w:val="21"/>
                <w:szCs w:val="21"/>
              </w:rPr>
              <w:t>】；</w:t>
            </w:r>
          </w:p>
          <w:p w14:paraId="79B7BF24" w14:textId="77777777" w:rsidR="00D60F0D" w:rsidRPr="004D2CB2" w:rsidRDefault="00D60F0D" w:rsidP="002F3A8C">
            <w:pPr>
              <w:snapToGrid w:val="0"/>
              <w:spacing w:line="288" w:lineRule="auto"/>
              <w:rPr>
                <w:sz w:val="21"/>
                <w:szCs w:val="21"/>
              </w:rPr>
            </w:pPr>
            <w:r w:rsidRPr="004D2CB2">
              <w:rPr>
                <w:sz w:val="21"/>
                <w:szCs w:val="21"/>
              </w:rPr>
              <w:t>【新闻采访教程</w:t>
            </w:r>
            <w:r w:rsidRPr="004D2CB2">
              <w:rPr>
                <w:sz w:val="21"/>
                <w:szCs w:val="21"/>
              </w:rPr>
              <w:t xml:space="preserve"> </w:t>
            </w:r>
            <w:hyperlink r:id="rId8" w:tgtFrame="_blank" w:history="1">
              <w:r w:rsidRPr="004D2CB2">
                <w:rPr>
                  <w:sz w:val="21"/>
                  <w:szCs w:val="21"/>
                </w:rPr>
                <w:t>张征</w:t>
              </w:r>
            </w:hyperlink>
            <w:r w:rsidRPr="004D2CB2">
              <w:rPr>
                <w:sz w:val="21"/>
                <w:szCs w:val="21"/>
              </w:rPr>
              <w:t xml:space="preserve"> </w:t>
            </w:r>
            <w:hyperlink r:id="rId9" w:tgtFrame="_blank" w:history="1">
              <w:r w:rsidRPr="004D2CB2">
                <w:rPr>
                  <w:sz w:val="21"/>
                  <w:szCs w:val="21"/>
                </w:rPr>
                <w:t>中国人民大学出版社</w:t>
              </w:r>
            </w:hyperlink>
            <w:r w:rsidRPr="004D2CB2">
              <w:rPr>
                <w:sz w:val="21"/>
                <w:szCs w:val="21"/>
              </w:rPr>
              <w:t xml:space="preserve"> 2010</w:t>
            </w:r>
            <w:r w:rsidRPr="004D2CB2">
              <w:rPr>
                <w:sz w:val="21"/>
                <w:szCs w:val="21"/>
              </w:rPr>
              <w:t>年</w:t>
            </w:r>
            <w:r w:rsidRPr="004D2CB2">
              <w:rPr>
                <w:sz w:val="21"/>
                <w:szCs w:val="21"/>
              </w:rPr>
              <w:t>09</w:t>
            </w:r>
            <w:r w:rsidRPr="004D2CB2">
              <w:rPr>
                <w:sz w:val="21"/>
                <w:szCs w:val="21"/>
              </w:rPr>
              <w:t>月】</w:t>
            </w:r>
            <w:r w:rsidRPr="004D2CB2">
              <w:rPr>
                <w:rFonts w:hint="eastAsia"/>
                <w:sz w:val="21"/>
                <w:szCs w:val="21"/>
              </w:rPr>
              <w:t>；</w:t>
            </w:r>
          </w:p>
          <w:p w14:paraId="192CC5E3" w14:textId="77777777" w:rsidR="00D60F0D" w:rsidRPr="009376C5" w:rsidRDefault="00D60F0D" w:rsidP="002F3A8C">
            <w:pPr>
              <w:snapToGrid w:val="0"/>
              <w:spacing w:line="288" w:lineRule="auto"/>
              <w:rPr>
                <w:rFonts w:hint="eastAsia"/>
              </w:rPr>
            </w:pPr>
            <w:r w:rsidRPr="004D2CB2">
              <w:rPr>
                <w:rFonts w:hint="eastAsia"/>
                <w:sz w:val="21"/>
                <w:szCs w:val="21"/>
              </w:rPr>
              <w:t>【</w:t>
            </w:r>
            <w:r w:rsidRPr="004D2CB2">
              <w:rPr>
                <w:sz w:val="21"/>
                <w:szCs w:val="21"/>
              </w:rPr>
              <w:t>《新闻采访与写作教程》</w:t>
            </w:r>
            <w:r w:rsidRPr="004D2CB2">
              <w:rPr>
                <w:rFonts w:hint="eastAsia"/>
                <w:sz w:val="21"/>
                <w:szCs w:val="21"/>
              </w:rPr>
              <w:t xml:space="preserve"> </w:t>
            </w:r>
            <w:hyperlink r:id="rId10" w:history="1">
              <w:r w:rsidRPr="004D2CB2">
                <w:rPr>
                  <w:sz w:val="21"/>
                  <w:szCs w:val="21"/>
                </w:rPr>
                <w:t>李希光</w:t>
              </w:r>
            </w:hyperlink>
            <w:r w:rsidRPr="004D2CB2">
              <w:rPr>
                <w:sz w:val="21"/>
                <w:szCs w:val="21"/>
              </w:rPr>
              <w:t xml:space="preserve"> </w:t>
            </w:r>
            <w:r w:rsidRPr="004D2CB2">
              <w:rPr>
                <w:sz w:val="21"/>
                <w:szCs w:val="21"/>
              </w:rPr>
              <w:t>清华大学出版社</w:t>
            </w:r>
            <w:r w:rsidRPr="004D2CB2">
              <w:rPr>
                <w:sz w:val="21"/>
                <w:szCs w:val="21"/>
              </w:rPr>
              <w:t xml:space="preserve">  2011</w:t>
            </w:r>
            <w:r w:rsidRPr="004D2CB2">
              <w:rPr>
                <w:rFonts w:hint="eastAsia"/>
                <w:sz w:val="21"/>
                <w:szCs w:val="21"/>
              </w:rPr>
              <w:t>年</w:t>
            </w:r>
            <w:r w:rsidRPr="004D2CB2">
              <w:rPr>
                <w:sz w:val="21"/>
                <w:szCs w:val="21"/>
              </w:rPr>
              <w:t>7</w:t>
            </w:r>
            <w:r w:rsidRPr="004D2CB2">
              <w:rPr>
                <w:rFonts w:hint="eastAsia"/>
                <w:sz w:val="21"/>
                <w:szCs w:val="21"/>
              </w:rPr>
              <w:t>月</w:t>
            </w:r>
            <w:r w:rsidRPr="004D2CB2">
              <w:rPr>
                <w:sz w:val="21"/>
                <w:szCs w:val="21"/>
              </w:rPr>
              <w:t>】</w:t>
            </w:r>
          </w:p>
        </w:tc>
      </w:tr>
    </w:tbl>
    <w:p w14:paraId="36C898C7" w14:textId="77777777" w:rsidR="00D60F0D" w:rsidRDefault="00D60F0D" w:rsidP="00D60F0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899C869" w14:textId="77777777" w:rsidR="00D60F0D" w:rsidRPr="00D60F0D" w:rsidRDefault="00D60F0D" w:rsidP="00D60F0D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pPr w:leftFromText="180" w:rightFromText="180" w:vertAnchor="text" w:horzAnchor="page" w:tblpX="1697" w:tblpY="84"/>
        <w:tblW w:w="8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1276"/>
        <w:gridCol w:w="1843"/>
      </w:tblGrid>
      <w:tr w:rsidR="00D60F0D" w:rsidRPr="00D91431" w14:paraId="24B22CD7" w14:textId="77777777" w:rsidTr="002F3A8C">
        <w:trPr>
          <w:trHeight w:val="35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2DE0" w14:textId="77777777" w:rsidR="00D60F0D" w:rsidRPr="00D91431" w:rsidRDefault="00D60F0D" w:rsidP="002F3A8C">
            <w:pPr>
              <w:spacing w:before="120" w:after="120"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91431">
              <w:rPr>
                <w:rFonts w:ascii="黑体" w:eastAsia="黑体" w:hAnsi="黑体" w:hint="eastAsia"/>
                <w:sz w:val="18"/>
                <w:szCs w:val="18"/>
              </w:rPr>
              <w:t>周次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EBA05" w14:textId="77777777" w:rsidR="00D60F0D" w:rsidRPr="00D91431" w:rsidRDefault="00D60F0D" w:rsidP="002F3A8C">
            <w:pPr>
              <w:spacing w:line="240" w:lineRule="exact"/>
              <w:ind w:firstLine="357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91431">
              <w:rPr>
                <w:rFonts w:ascii="黑体" w:eastAsia="黑体" w:hAnsi="黑体" w:hint="eastAsia"/>
                <w:sz w:val="18"/>
                <w:szCs w:val="18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553D" w14:textId="77777777" w:rsidR="00D60F0D" w:rsidRPr="00D91431" w:rsidRDefault="00D60F0D" w:rsidP="002F3A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91431">
              <w:rPr>
                <w:rFonts w:ascii="黑体" w:eastAsia="黑体" w:hAnsi="黑体" w:hint="eastAsia"/>
                <w:sz w:val="18"/>
                <w:szCs w:val="18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9F615" w14:textId="77777777" w:rsidR="00D60F0D" w:rsidRPr="00D91431" w:rsidRDefault="00D60F0D" w:rsidP="002F3A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91431">
              <w:rPr>
                <w:rFonts w:ascii="黑体" w:eastAsia="黑体" w:hAnsi="黑体" w:hint="eastAsia"/>
                <w:sz w:val="18"/>
                <w:szCs w:val="18"/>
              </w:rPr>
              <w:t>作业</w:t>
            </w:r>
          </w:p>
        </w:tc>
      </w:tr>
      <w:tr w:rsidR="00D60F0D" w:rsidRPr="00D91431" w14:paraId="4A8FE0FF" w14:textId="77777777" w:rsidTr="002F3A8C">
        <w:trPr>
          <w:trHeight w:val="39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0A33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208D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课程导入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D8B776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02F578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54C6B785" w14:textId="77777777" w:rsidTr="002F3A8C">
        <w:trPr>
          <w:trHeight w:val="39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77FC4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D2F9B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绪论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8505B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FA76B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06797BAA" w14:textId="77777777" w:rsidTr="002F3A8C">
        <w:trPr>
          <w:trHeight w:val="43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48B3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0DDA3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新闻的真实性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636B31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13FA63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5CB5646D" w14:textId="77777777" w:rsidTr="002F3A8C">
        <w:trPr>
          <w:trHeight w:val="40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9D81C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A295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新闻价值五要素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4E0412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FF0D7E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7C69C28F" w14:textId="77777777" w:rsidTr="002F3A8C">
        <w:trPr>
          <w:trHeight w:val="43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A98A4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EACC3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rFonts w:hint="eastAsia"/>
                <w:sz w:val="18"/>
                <w:szCs w:val="18"/>
              </w:rPr>
              <w:t>新闻采访</w:t>
            </w:r>
            <w:r w:rsidRPr="00D91431">
              <w:rPr>
                <w:sz w:val="18"/>
                <w:szCs w:val="18"/>
              </w:rPr>
              <w:t>的特点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D67EDF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CDF62B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0B198C55" w14:textId="77777777" w:rsidTr="002F3A8C">
        <w:trPr>
          <w:trHeight w:val="43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9DA38" w14:textId="77777777" w:rsidR="00D60F0D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549F9" w14:textId="77777777" w:rsidR="00D60F0D" w:rsidRPr="00D91431" w:rsidRDefault="00D60F0D" w:rsidP="002F3A8C">
            <w:pPr>
              <w:jc w:val="center"/>
              <w:rPr>
                <w:rFonts w:hint="eastAsia"/>
                <w:sz w:val="18"/>
                <w:szCs w:val="18"/>
              </w:rPr>
            </w:pPr>
            <w:r w:rsidRPr="00D91431">
              <w:rPr>
                <w:rFonts w:hint="eastAsia"/>
                <w:sz w:val="18"/>
                <w:szCs w:val="18"/>
              </w:rPr>
              <w:t>新闻采访的</w:t>
            </w:r>
            <w:r w:rsidRPr="00D91431">
              <w:rPr>
                <w:sz w:val="18"/>
                <w:szCs w:val="18"/>
              </w:rPr>
              <w:t>形式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C38EB4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466EE8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7D9E1552" w14:textId="77777777" w:rsidTr="002F3A8C">
        <w:trPr>
          <w:trHeight w:val="40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4862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B796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新闻六要素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F1C332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DA1680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31EE9D3E" w14:textId="77777777" w:rsidTr="002F3A8C">
        <w:trPr>
          <w:trHeight w:val="40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4EF6A" w14:textId="77777777" w:rsidR="00D60F0D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17C77" w14:textId="77777777" w:rsidR="00D60F0D" w:rsidRPr="00D91431" w:rsidRDefault="00D60F0D" w:rsidP="002F3A8C">
            <w:pPr>
              <w:jc w:val="center"/>
              <w:rPr>
                <w:rFonts w:hint="eastAsia"/>
                <w:sz w:val="18"/>
                <w:szCs w:val="18"/>
              </w:rPr>
            </w:pPr>
            <w:r w:rsidRPr="00D91431">
              <w:rPr>
                <w:sz w:val="18"/>
                <w:szCs w:val="18"/>
              </w:rPr>
              <w:t>如何</w:t>
            </w:r>
            <w:r>
              <w:rPr>
                <w:sz w:val="18"/>
                <w:szCs w:val="18"/>
              </w:rPr>
              <w:t>进行采访</w:t>
            </w:r>
            <w:r w:rsidRPr="00D91431">
              <w:rPr>
                <w:sz w:val="18"/>
                <w:szCs w:val="18"/>
              </w:rPr>
              <w:t>准备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90BB99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9924E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27F7CE59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245F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29FA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采访准备</w:t>
            </w:r>
            <w:r>
              <w:rPr>
                <w:rFonts w:hint="eastAsia"/>
                <w:sz w:val="18"/>
                <w:szCs w:val="18"/>
              </w:rPr>
              <w:t>实训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3103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 w:hint="eastAsia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课堂练习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DF2E15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1A14D4">
              <w:rPr>
                <w:rFonts w:ascii="仿宋" w:eastAsia="仿宋" w:hAnsi="仿宋"/>
                <w:color w:val="000000"/>
                <w:lang w:eastAsia="zh-CN"/>
              </w:rPr>
              <w:t>项目实训</w:t>
            </w:r>
            <w:r>
              <w:rPr>
                <w:rFonts w:ascii="仿宋" w:eastAsia="仿宋" w:hAnsi="仿宋"/>
                <w:color w:val="000000"/>
                <w:lang w:eastAsia="zh-CN"/>
              </w:rPr>
              <w:t>1</w:t>
            </w:r>
          </w:p>
        </w:tc>
      </w:tr>
      <w:tr w:rsidR="00D60F0D" w:rsidRPr="00D91431" w14:paraId="7B21DA09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3E354" w14:textId="77777777" w:rsidR="00D60F0D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4F3CB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sz w:val="18"/>
                <w:szCs w:val="18"/>
              </w:rPr>
              <w:t>采访中应如何提问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上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A98A44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A0C2D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43A15F4C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6743E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65ACB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sz w:val="18"/>
                <w:szCs w:val="18"/>
              </w:rPr>
              <w:t>采访中应如何提问</w:t>
            </w:r>
            <w:r>
              <w:rPr>
                <w:sz w:val="18"/>
                <w:szCs w:val="18"/>
              </w:rPr>
              <w:t>（下）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609A5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4CC7FF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0C369155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C266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B8A17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rFonts w:hint="eastAsia"/>
                <w:sz w:val="18"/>
                <w:szCs w:val="18"/>
              </w:rPr>
              <w:t>采访</w:t>
            </w:r>
            <w:r w:rsidRPr="00D91431">
              <w:rPr>
                <w:sz w:val="18"/>
                <w:szCs w:val="18"/>
              </w:rPr>
              <w:t>提问</w:t>
            </w:r>
            <w:r>
              <w:rPr>
                <w:rFonts w:hint="eastAsia"/>
                <w:sz w:val="18"/>
                <w:szCs w:val="18"/>
              </w:rPr>
              <w:t>实训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8D4F52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 w:hint="eastAsia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校内实训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28FB1F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1A14D4">
              <w:rPr>
                <w:rFonts w:ascii="仿宋" w:eastAsia="仿宋" w:hAnsi="仿宋"/>
                <w:color w:val="000000"/>
                <w:lang w:eastAsia="zh-CN"/>
              </w:rPr>
              <w:t>项目实训</w:t>
            </w:r>
            <w:r>
              <w:rPr>
                <w:rFonts w:ascii="仿宋" w:eastAsia="仿宋" w:hAnsi="仿宋"/>
                <w:color w:val="000000"/>
                <w:lang w:eastAsia="zh-CN"/>
              </w:rPr>
              <w:t>2</w:t>
            </w:r>
          </w:p>
        </w:tc>
      </w:tr>
      <w:tr w:rsidR="00D60F0D" w:rsidRPr="00D91431" w14:paraId="2A1DDF01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21EC8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39B46" w14:textId="77777777" w:rsidR="00D60F0D" w:rsidRPr="00D91431" w:rsidRDefault="00D60F0D" w:rsidP="002F3A8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如何提炼新闻主题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38A440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课堂练习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01DA3A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6EBDDF24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0ED79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31911" w14:textId="77777777" w:rsidR="00D60F0D" w:rsidRPr="00D91431" w:rsidRDefault="00D60F0D" w:rsidP="002F3A8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模拟新闻事件采访实战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58068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校外实践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C10D1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1A14D4">
              <w:rPr>
                <w:rFonts w:ascii="仿宋" w:eastAsia="仿宋" w:hAnsi="仿宋"/>
                <w:color w:val="000000"/>
                <w:lang w:eastAsia="zh-CN"/>
              </w:rPr>
              <w:t>综合</w:t>
            </w:r>
            <w:r>
              <w:rPr>
                <w:rFonts w:ascii="仿宋" w:eastAsia="仿宋" w:hAnsi="仿宋" w:hint="eastAsia"/>
                <w:color w:val="000000"/>
                <w:lang w:eastAsia="zh-CN"/>
              </w:rPr>
              <w:t>测试</w:t>
            </w:r>
          </w:p>
        </w:tc>
      </w:tr>
      <w:tr w:rsidR="00D60F0D" w:rsidRPr="00D91431" w14:paraId="42C22333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65148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EB88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rFonts w:hint="eastAsia"/>
                <w:sz w:val="18"/>
                <w:szCs w:val="18"/>
              </w:rPr>
              <w:t>采访</w:t>
            </w:r>
            <w:r>
              <w:rPr>
                <w:rFonts w:hint="eastAsia"/>
                <w:sz w:val="18"/>
                <w:szCs w:val="18"/>
              </w:rPr>
              <w:t>成果</w:t>
            </w:r>
            <w:r w:rsidRPr="00D91431">
              <w:rPr>
                <w:sz w:val="18"/>
                <w:szCs w:val="18"/>
              </w:rPr>
              <w:t>分组</w:t>
            </w:r>
            <w:r>
              <w:rPr>
                <w:rFonts w:hint="eastAsia"/>
                <w:sz w:val="18"/>
                <w:szCs w:val="18"/>
              </w:rPr>
              <w:t>汇报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4098F9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课堂练习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3956C2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384BC9E2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2363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D9143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</w:t>
            </w:r>
            <w:r w:rsidRPr="00D91431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47DC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rFonts w:hint="eastAsia"/>
                <w:sz w:val="18"/>
                <w:szCs w:val="18"/>
              </w:rPr>
              <w:t>课程</w:t>
            </w:r>
            <w:r w:rsidRPr="00D91431">
              <w:rPr>
                <w:sz w:val="18"/>
                <w:szCs w:val="18"/>
              </w:rPr>
              <w:t>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7893EB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 w:hint="eastAsia"/>
                <w:sz w:val="18"/>
                <w:szCs w:val="18"/>
              </w:rPr>
              <w:t>讲评</w:t>
            </w:r>
            <w:r w:rsidRPr="00D91431">
              <w:rPr>
                <w:rFonts w:ascii="宋体" w:eastAsia="宋体" w:hAnsi="宋体" w:cs="Arial"/>
                <w:sz w:val="18"/>
                <w:szCs w:val="18"/>
              </w:rPr>
              <w:t>与讨论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CF85C5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</w:tbl>
    <w:p w14:paraId="4E8CAB7B" w14:textId="77777777" w:rsidR="00D60F0D" w:rsidRPr="00205B1B" w:rsidRDefault="00D60F0D" w:rsidP="00D60F0D"/>
    <w:p w14:paraId="059B795C" w14:textId="77777777" w:rsidR="00D60F0D" w:rsidRDefault="00D60F0D" w:rsidP="00D60F0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C703F" w14:paraId="137CECDF" w14:textId="77777777" w:rsidTr="002F3A8C">
        <w:tc>
          <w:tcPr>
            <w:tcW w:w="1809" w:type="dxa"/>
            <w:shd w:val="clear" w:color="auto" w:fill="auto"/>
          </w:tcPr>
          <w:p w14:paraId="01D903E2" w14:textId="77777777" w:rsidR="00FC703F" w:rsidRDefault="00FC703F" w:rsidP="002F3A8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D769637" w14:textId="77777777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496DC720" w14:textId="77777777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C703F" w14:paraId="024C1F24" w14:textId="77777777" w:rsidTr="002F3A8C">
        <w:tc>
          <w:tcPr>
            <w:tcW w:w="1809" w:type="dxa"/>
            <w:shd w:val="clear" w:color="auto" w:fill="auto"/>
          </w:tcPr>
          <w:p w14:paraId="3A97DD1C" w14:textId="70039EB6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F0A5A8E" w14:textId="67395D7B" w:rsidR="00FC703F" w:rsidRDefault="00FC703F" w:rsidP="002F3A8C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/>
                <w:color w:val="000000"/>
                <w:lang w:eastAsia="zh-CN"/>
              </w:rPr>
              <w:t>采访提纲</w:t>
            </w:r>
          </w:p>
        </w:tc>
        <w:tc>
          <w:tcPr>
            <w:tcW w:w="2127" w:type="dxa"/>
            <w:shd w:val="clear" w:color="auto" w:fill="auto"/>
          </w:tcPr>
          <w:p w14:paraId="7B40DC30" w14:textId="27C159C9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lang w:eastAsia="zh-CN"/>
              </w:rPr>
              <w:t>25</w:t>
            </w:r>
            <w:r w:rsidRPr="00D01C96">
              <w:rPr>
                <w:rFonts w:ascii="仿宋" w:eastAsia="仿宋" w:hAnsi="仿宋" w:hint="eastAsia"/>
                <w:color w:val="000000"/>
                <w:lang w:eastAsia="zh-CN"/>
              </w:rPr>
              <w:t>%</w:t>
            </w:r>
          </w:p>
        </w:tc>
      </w:tr>
      <w:tr w:rsidR="00FC703F" w14:paraId="12351979" w14:textId="77777777" w:rsidTr="002F3A8C">
        <w:tc>
          <w:tcPr>
            <w:tcW w:w="1809" w:type="dxa"/>
            <w:shd w:val="clear" w:color="auto" w:fill="auto"/>
          </w:tcPr>
          <w:p w14:paraId="3D536BBD" w14:textId="56E4A689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4590C53" w14:textId="12E52F18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/>
                <w:color w:val="000000"/>
                <w:lang w:eastAsia="zh-CN"/>
              </w:rPr>
              <w:t>提问训练</w:t>
            </w:r>
          </w:p>
        </w:tc>
        <w:tc>
          <w:tcPr>
            <w:tcW w:w="2127" w:type="dxa"/>
            <w:shd w:val="clear" w:color="auto" w:fill="auto"/>
          </w:tcPr>
          <w:p w14:paraId="273AB4C1" w14:textId="3F9E416C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lang w:eastAsia="zh-CN"/>
              </w:rPr>
              <w:t>25</w:t>
            </w:r>
            <w:r w:rsidRPr="00D01C96">
              <w:rPr>
                <w:rFonts w:ascii="仿宋" w:eastAsia="仿宋" w:hAnsi="仿宋" w:hint="eastAsia"/>
                <w:color w:val="000000"/>
                <w:lang w:eastAsia="zh-CN"/>
              </w:rPr>
              <w:t>%</w:t>
            </w:r>
          </w:p>
        </w:tc>
      </w:tr>
      <w:tr w:rsidR="00FC703F" w14:paraId="47E3A5B9" w14:textId="77777777" w:rsidTr="002F3A8C">
        <w:tc>
          <w:tcPr>
            <w:tcW w:w="1809" w:type="dxa"/>
            <w:shd w:val="clear" w:color="auto" w:fill="auto"/>
          </w:tcPr>
          <w:p w14:paraId="1A1EE3C4" w14:textId="5CDCBADE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E14A182" w14:textId="77F40A28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lang w:eastAsia="zh-CN"/>
              </w:rPr>
              <w:t>综合</w:t>
            </w:r>
            <w:r>
              <w:rPr>
                <w:rFonts w:ascii="仿宋" w:eastAsia="仿宋" w:hAnsi="仿宋"/>
                <w:color w:val="000000"/>
                <w:lang w:eastAsia="zh-CN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 w14:paraId="6884C0C1" w14:textId="19F09F3E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lang w:eastAsia="zh-CN"/>
              </w:rPr>
              <w:t>5</w:t>
            </w:r>
            <w:r>
              <w:rPr>
                <w:rFonts w:ascii="仿宋" w:eastAsia="仿宋" w:hAnsi="仿宋"/>
                <w:color w:val="000000"/>
                <w:lang w:eastAsia="zh-CN"/>
              </w:rPr>
              <w:t>0</w:t>
            </w:r>
            <w:r w:rsidRPr="00D01C96">
              <w:rPr>
                <w:rFonts w:ascii="仿宋" w:eastAsia="仿宋" w:hAnsi="仿宋" w:hint="eastAsia"/>
                <w:color w:val="000000"/>
                <w:lang w:eastAsia="zh-CN"/>
              </w:rPr>
              <w:t>%</w:t>
            </w:r>
          </w:p>
        </w:tc>
      </w:tr>
    </w:tbl>
    <w:p w14:paraId="17A1CD11" w14:textId="77777777" w:rsidR="00D60F0D" w:rsidRPr="00475C85" w:rsidRDefault="00D60F0D" w:rsidP="00D60F0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bookmarkStart w:id="0" w:name="_GoBack"/>
      <w:bookmarkEnd w:id="0"/>
    </w:p>
    <w:p w14:paraId="24A5B0CD" w14:textId="3F19BC0E" w:rsidR="00FE38BB" w:rsidRDefault="00D60F0D" w:rsidP="00FC703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马玉瑛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马玉瑛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2018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月</w:t>
      </w:r>
    </w:p>
    <w:sectPr w:rsidR="00FE38B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32112" w14:textId="77777777" w:rsidR="00972859" w:rsidRDefault="00972859">
      <w:r>
        <w:separator/>
      </w:r>
    </w:p>
  </w:endnote>
  <w:endnote w:type="continuationSeparator" w:id="0">
    <w:p w14:paraId="4C39644F" w14:textId="77777777" w:rsidR="00972859" w:rsidRDefault="0097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auto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FC0A9" w14:textId="77777777" w:rsidR="00FE38BB" w:rsidRDefault="0097285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94EE5BD" w14:textId="77777777" w:rsidR="00FE38BB" w:rsidRDefault="00972859">
    <w:pPr>
      <w:pStyle w:val="a3"/>
      <w:ind w:right="360"/>
    </w:pPr>
    <w:r>
      <w:rPr>
        <w:noProof/>
        <w:lang w:eastAsia="zh-CN"/>
      </w:rPr>
      <w:drawing>
        <wp:inline distT="0" distB="0" distL="0" distR="0" wp14:anchorId="68C3C7FB" wp14:editId="39DBCD1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BFEA" w14:textId="77777777" w:rsidR="00FE38BB" w:rsidRDefault="0097285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C703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CB3697F" w14:textId="77777777" w:rsidR="00FE38BB" w:rsidRDefault="0097285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FCDA1" w14:textId="77777777" w:rsidR="00972859" w:rsidRDefault="00972859">
      <w:r>
        <w:separator/>
      </w:r>
    </w:p>
  </w:footnote>
  <w:footnote w:type="continuationSeparator" w:id="0">
    <w:p w14:paraId="2C040085" w14:textId="77777777" w:rsidR="00972859" w:rsidRDefault="009728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CB310" w14:textId="77777777" w:rsidR="00FE38BB" w:rsidRDefault="0097285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159E3AA" wp14:editId="407F9B0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62A68" w14:textId="77777777" w:rsidR="00FE38BB" w:rsidRDefault="0097285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6AD35F" wp14:editId="6F3BEB6E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589EB6" w14:textId="77777777" w:rsidR="00FE38BB" w:rsidRDefault="0097285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2859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0F0D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03F"/>
    <w:rsid w:val="00FD313C"/>
    <w:rsid w:val="00FE319F"/>
    <w:rsid w:val="00FE38BB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DAA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earch.dangdang.com/?key2=%D5%C5%D5%F7&amp;medium=01&amp;category_path=01.00.00.00.00.00" TargetMode="External"/><Relationship Id="rId9" Type="http://schemas.openxmlformats.org/officeDocument/2006/relationships/hyperlink" Target="http://search.dangdang.com/?key3=%D6%D0%B9%FA%C8%CB%C3%F1%B4%F3%D1%A7%B3%F6%B0%E6%C9%E7%D3%D0%CF%DE%B9%AB%CB%BE&amp;medium=01&amp;category_path=01.00.00.00.00.00" TargetMode="External"/><Relationship Id="rId10" Type="http://schemas.openxmlformats.org/officeDocument/2006/relationships/hyperlink" Target="https://book.douban.com/search/%E6%9D%8E%E5%B8%8C%E5%85%8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E47E9B-EF07-4843-B676-F7DC6564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973</Characters>
  <Application>Microsoft Macintosh Word</Application>
  <DocSecurity>0</DocSecurity>
  <Lines>8</Lines>
  <Paragraphs>2</Paragraphs>
  <ScaleCrop>false</ScaleCrop>
  <Company>CMT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用户</cp:lastModifiedBy>
  <cp:revision>32</cp:revision>
  <cp:lastPrinted>2015-03-18T03:45:00Z</cp:lastPrinted>
  <dcterms:created xsi:type="dcterms:W3CDTF">2015-08-27T04:51:00Z</dcterms:created>
  <dcterms:modified xsi:type="dcterms:W3CDTF">2018-09-08T13:43:00Z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